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AA" w:rsidRPr="008D1201" w:rsidRDefault="005D11AA" w:rsidP="008D1201">
      <w:pPr>
        <w:jc w:val="center"/>
        <w:rPr>
          <w:rFonts w:ascii="Times New Roman" w:hAnsi="Times New Roman"/>
          <w:sz w:val="24"/>
        </w:rPr>
      </w:pPr>
      <w:r w:rsidRPr="008D1201">
        <w:rPr>
          <w:rFonts w:ascii="Times New Roman" w:hAnsi="Times New Roman"/>
          <w:sz w:val="24"/>
        </w:rPr>
        <w:t>ИНСТИТУТ ТРАНСПОРТА И СВЯЗИ</w:t>
      </w:r>
    </w:p>
    <w:p w:rsidR="008D1201" w:rsidRDefault="005D11AA" w:rsidP="008D1201">
      <w:pPr>
        <w:spacing w:line="360" w:lineRule="auto"/>
        <w:jc w:val="center"/>
        <w:rPr>
          <w:rFonts w:ascii="Times New Roman" w:hAnsi="Times New Roman"/>
          <w:sz w:val="24"/>
          <w:szCs w:val="24"/>
        </w:rPr>
      </w:pPr>
      <w:r w:rsidRPr="00100ADC">
        <w:rPr>
          <w:rFonts w:ascii="Times New Roman" w:hAnsi="Times New Roman"/>
          <w:sz w:val="24"/>
          <w:szCs w:val="24"/>
        </w:rPr>
        <w:t>ФАКУЛЬТЕТ УПРАВЛЕНИЯ И ЭКОНОМИКИ</w:t>
      </w:r>
    </w:p>
    <w:p w:rsidR="005D11AA" w:rsidRPr="008D1201" w:rsidRDefault="005D11AA" w:rsidP="008D1201">
      <w:pPr>
        <w:spacing w:line="360" w:lineRule="auto"/>
        <w:jc w:val="center"/>
        <w:rPr>
          <w:rFonts w:ascii="Times New Roman" w:hAnsi="Times New Roman"/>
          <w:sz w:val="24"/>
          <w:szCs w:val="24"/>
        </w:rPr>
      </w:pPr>
      <w:r w:rsidRPr="00100ADC">
        <w:rPr>
          <w:rFonts w:ascii="Times New Roman" w:hAnsi="Times New Roman"/>
          <w:b/>
          <w:spacing w:val="84"/>
          <w:sz w:val="24"/>
          <w:szCs w:val="24"/>
        </w:rPr>
        <w:t>КУРСОВАЯ РАБОТА</w:t>
      </w:r>
    </w:p>
    <w:p w:rsidR="005D11AA" w:rsidRPr="00100ADC" w:rsidRDefault="005D11AA" w:rsidP="005D11AA">
      <w:pPr>
        <w:rPr>
          <w:rFonts w:ascii="Times New Roman" w:hAnsi="Times New Roman"/>
          <w:sz w:val="24"/>
          <w:szCs w:val="24"/>
          <w:lang w:val="lv-LV"/>
        </w:rPr>
      </w:pPr>
    </w:p>
    <w:p w:rsidR="005D11AA" w:rsidRPr="00100ADC" w:rsidRDefault="005D11AA" w:rsidP="005D11AA">
      <w:pPr>
        <w:rPr>
          <w:rFonts w:ascii="Times New Roman" w:hAnsi="Times New Roman"/>
          <w:sz w:val="24"/>
          <w:szCs w:val="24"/>
          <w:lang w:val="lv-LV"/>
        </w:rPr>
      </w:pPr>
      <w:r w:rsidRPr="00100ADC">
        <w:rPr>
          <w:rFonts w:ascii="Times New Roman" w:hAnsi="Times New Roman"/>
          <w:i/>
          <w:iCs/>
          <w:sz w:val="24"/>
          <w:szCs w:val="24"/>
          <w:lang w:val="lv-LV"/>
        </w:rPr>
        <w:t>Учебный курс:</w:t>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b/>
          <w:sz w:val="24"/>
          <w:szCs w:val="24"/>
          <w:lang w:val="lv-LV"/>
        </w:rPr>
        <w:t xml:space="preserve">ОСНОВЫ ПРЕДПРИНИМАТЕЛЬСКОЙ </w:t>
      </w:r>
      <w:r w:rsidRPr="00100ADC">
        <w:rPr>
          <w:rFonts w:ascii="Times New Roman" w:hAnsi="Times New Roman"/>
          <w:b/>
          <w:sz w:val="24"/>
          <w:szCs w:val="24"/>
          <w:lang w:val="lv-LV"/>
        </w:rPr>
        <w:tab/>
      </w:r>
      <w:r w:rsidRPr="00100ADC">
        <w:rPr>
          <w:rFonts w:ascii="Times New Roman" w:hAnsi="Times New Roman"/>
          <w:b/>
          <w:sz w:val="24"/>
          <w:szCs w:val="24"/>
          <w:lang w:val="lv-LV"/>
        </w:rPr>
        <w:tab/>
      </w:r>
      <w:r w:rsidRPr="00100ADC">
        <w:rPr>
          <w:rFonts w:ascii="Times New Roman" w:hAnsi="Times New Roman"/>
          <w:b/>
          <w:sz w:val="24"/>
          <w:szCs w:val="24"/>
          <w:lang w:val="lv-LV"/>
        </w:rPr>
        <w:tab/>
      </w:r>
      <w:r w:rsidRPr="00100ADC">
        <w:rPr>
          <w:rFonts w:ascii="Times New Roman" w:hAnsi="Times New Roman"/>
          <w:b/>
          <w:sz w:val="24"/>
          <w:szCs w:val="24"/>
          <w:lang w:val="lv-LV"/>
        </w:rPr>
        <w:tab/>
      </w:r>
      <w:r w:rsidRPr="00100ADC">
        <w:rPr>
          <w:rFonts w:ascii="Times New Roman" w:hAnsi="Times New Roman"/>
          <w:b/>
          <w:sz w:val="24"/>
          <w:szCs w:val="24"/>
          <w:lang w:val="lv-LV"/>
        </w:rPr>
        <w:tab/>
      </w:r>
      <w:r w:rsidRPr="00100ADC">
        <w:rPr>
          <w:rFonts w:ascii="Times New Roman" w:hAnsi="Times New Roman"/>
          <w:b/>
          <w:sz w:val="24"/>
          <w:szCs w:val="24"/>
        </w:rPr>
        <w:tab/>
      </w:r>
      <w:r w:rsidRPr="00100ADC">
        <w:rPr>
          <w:rFonts w:ascii="Times New Roman" w:hAnsi="Times New Roman"/>
          <w:b/>
          <w:sz w:val="24"/>
          <w:szCs w:val="24"/>
          <w:lang w:val="lv-LV"/>
        </w:rPr>
        <w:t>ДЕЯТАЛЬНОСТИ - 2</w:t>
      </w:r>
    </w:p>
    <w:p w:rsidR="008D1201" w:rsidRDefault="005D11AA" w:rsidP="008D1201">
      <w:pPr>
        <w:ind w:left="2832" w:firstLine="708"/>
        <w:rPr>
          <w:rFonts w:ascii="Times New Roman" w:hAnsi="Times New Roman"/>
          <w:sz w:val="24"/>
          <w:szCs w:val="24"/>
        </w:rPr>
      </w:pPr>
      <w:r w:rsidRPr="00100ADC">
        <w:rPr>
          <w:rFonts w:ascii="Times New Roman" w:hAnsi="Times New Roman"/>
          <w:sz w:val="24"/>
          <w:szCs w:val="24"/>
          <w:lang w:val="lv-LV"/>
        </w:rPr>
        <w:t>(название учебного курса</w:t>
      </w:r>
      <w:r w:rsidR="008D1201">
        <w:rPr>
          <w:rFonts w:ascii="Times New Roman" w:hAnsi="Times New Roman"/>
          <w:sz w:val="24"/>
          <w:szCs w:val="24"/>
          <w:lang w:val="lv-LV"/>
        </w:rPr>
        <w:t>)</w:t>
      </w:r>
    </w:p>
    <w:p w:rsidR="005D11AA" w:rsidRPr="008D1201" w:rsidRDefault="005D11AA" w:rsidP="008D1201">
      <w:pPr>
        <w:ind w:firstLine="708"/>
        <w:rPr>
          <w:rFonts w:ascii="Times New Roman" w:hAnsi="Times New Roman"/>
          <w:sz w:val="24"/>
          <w:szCs w:val="24"/>
          <w:lang w:val="lv-LV"/>
        </w:rPr>
      </w:pPr>
      <w:r w:rsidRPr="00100ADC">
        <w:rPr>
          <w:rFonts w:ascii="Times New Roman" w:hAnsi="Times New Roman"/>
          <w:b/>
          <w:bCs/>
          <w:i/>
          <w:iCs/>
          <w:sz w:val="24"/>
          <w:szCs w:val="24"/>
          <w:lang w:val="lv-LV" w:eastAsia="ru-RU"/>
        </w:rPr>
        <w:t>Тема работы:</w:t>
      </w:r>
      <w:r w:rsidRPr="00100ADC">
        <w:rPr>
          <w:rFonts w:ascii="Times New Roman" w:hAnsi="Times New Roman"/>
          <w:b/>
          <w:bCs/>
          <w:i/>
          <w:iCs/>
          <w:sz w:val="24"/>
          <w:szCs w:val="24"/>
          <w:lang w:val="lv-LV" w:eastAsia="ru-RU"/>
        </w:rPr>
        <w:tab/>
      </w:r>
      <w:r w:rsidRPr="00100ADC">
        <w:rPr>
          <w:rStyle w:val="30"/>
          <w:rFonts w:eastAsia="Calibri"/>
          <w:b w:val="0"/>
          <w:bCs w:val="0"/>
          <w:color w:val="000000"/>
          <w:sz w:val="24"/>
          <w:szCs w:val="24"/>
        </w:rPr>
        <w:t>„</w:t>
      </w:r>
      <w:r w:rsidRPr="00100ADC">
        <w:rPr>
          <w:rStyle w:val="ad"/>
          <w:rFonts w:ascii="Times New Roman" w:hAnsi="Times New Roman"/>
          <w:b w:val="0"/>
          <w:bCs w:val="0"/>
          <w:color w:val="000000"/>
          <w:sz w:val="24"/>
          <w:szCs w:val="24"/>
        </w:rPr>
        <w:t>Разработка бизнес-плана проекта "..." и оценка целесообразности его реализации”</w:t>
      </w:r>
    </w:p>
    <w:p w:rsidR="005D11AA" w:rsidRPr="00100ADC" w:rsidRDefault="005D11AA" w:rsidP="005D11AA">
      <w:pPr>
        <w:ind w:left="2832" w:firstLine="708"/>
        <w:rPr>
          <w:rFonts w:ascii="Times New Roman" w:hAnsi="Times New Roman"/>
          <w:sz w:val="24"/>
          <w:szCs w:val="24"/>
          <w:lang w:val="lv-LV"/>
        </w:rPr>
      </w:pPr>
      <w:r w:rsidRPr="00100ADC">
        <w:rPr>
          <w:rFonts w:ascii="Times New Roman" w:hAnsi="Times New Roman"/>
          <w:sz w:val="24"/>
          <w:szCs w:val="24"/>
          <w:lang w:val="lv-LV"/>
        </w:rPr>
        <w:t>(</w:t>
      </w:r>
      <w:r w:rsidRPr="00100ADC">
        <w:rPr>
          <w:rFonts w:ascii="Times New Roman" w:hAnsi="Times New Roman"/>
          <w:sz w:val="24"/>
          <w:szCs w:val="24"/>
        </w:rPr>
        <w:t>наименование темы работы</w:t>
      </w:r>
      <w:r w:rsidRPr="00100ADC">
        <w:rPr>
          <w:rFonts w:ascii="Times New Roman" w:hAnsi="Times New Roman"/>
          <w:sz w:val="24"/>
          <w:szCs w:val="24"/>
          <w:lang w:val="lv-LV"/>
        </w:rPr>
        <w:t>)</w:t>
      </w:r>
    </w:p>
    <w:p w:rsidR="005D11AA" w:rsidRPr="00100ADC" w:rsidRDefault="005D11AA" w:rsidP="005D11AA">
      <w:pPr>
        <w:spacing w:line="360" w:lineRule="auto"/>
        <w:rPr>
          <w:rFonts w:ascii="Times New Roman" w:hAnsi="Times New Roman"/>
          <w:sz w:val="24"/>
          <w:szCs w:val="24"/>
          <w:lang w:val="lv-LV"/>
        </w:rPr>
      </w:pPr>
      <w:r w:rsidRPr="00100ADC">
        <w:rPr>
          <w:rFonts w:ascii="Times New Roman" w:hAnsi="Times New Roman"/>
          <w:i/>
          <w:iCs/>
          <w:sz w:val="24"/>
          <w:szCs w:val="24"/>
          <w:lang w:val="lv-LV"/>
        </w:rPr>
        <w:t>Группа:</w:t>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sz w:val="24"/>
          <w:szCs w:val="24"/>
          <w:lang w:val="lv-LV"/>
        </w:rPr>
        <w:tab/>
        <w:t>1</w:t>
      </w:r>
      <w:r w:rsidRPr="00100ADC">
        <w:rPr>
          <w:rFonts w:ascii="Times New Roman" w:hAnsi="Times New Roman"/>
          <w:sz w:val="24"/>
          <w:szCs w:val="24"/>
        </w:rPr>
        <w:t>206</w:t>
      </w:r>
      <w:r w:rsidRPr="00100ADC">
        <w:rPr>
          <w:rFonts w:ascii="Times New Roman" w:hAnsi="Times New Roman"/>
          <w:sz w:val="24"/>
          <w:szCs w:val="24"/>
          <w:lang w:val="en-US"/>
        </w:rPr>
        <w:t>P</w:t>
      </w:r>
      <w:r w:rsidRPr="00100ADC">
        <w:rPr>
          <w:rFonts w:ascii="Times New Roman" w:hAnsi="Times New Roman"/>
          <w:sz w:val="24"/>
          <w:szCs w:val="24"/>
          <w:lang w:val="lv-LV"/>
        </w:rPr>
        <w:t>T</w:t>
      </w:r>
    </w:p>
    <w:p w:rsidR="005D11AA" w:rsidRPr="00100ADC" w:rsidRDefault="005D11AA" w:rsidP="005D11AA">
      <w:pPr>
        <w:spacing w:line="360" w:lineRule="auto"/>
        <w:rPr>
          <w:rFonts w:ascii="Times New Roman" w:hAnsi="Times New Roman"/>
          <w:sz w:val="24"/>
          <w:szCs w:val="24"/>
          <w:lang w:val="lv-LV"/>
        </w:rPr>
      </w:pPr>
      <w:r w:rsidRPr="00100ADC">
        <w:rPr>
          <w:rFonts w:ascii="Times New Roman" w:hAnsi="Times New Roman"/>
          <w:i/>
          <w:iCs/>
          <w:sz w:val="24"/>
          <w:szCs w:val="24"/>
          <w:lang w:val="lv-LV"/>
        </w:rPr>
        <w:t>Студент:</w:t>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b/>
          <w:sz w:val="24"/>
          <w:szCs w:val="24"/>
          <w:lang w:val="lv-LV"/>
        </w:rPr>
        <w:t>Иванова Марина</w:t>
      </w:r>
      <w:r w:rsidRPr="00100ADC">
        <w:rPr>
          <w:rFonts w:ascii="Times New Roman" w:hAnsi="Times New Roman"/>
          <w:sz w:val="24"/>
          <w:szCs w:val="24"/>
          <w:lang w:val="lv-LV"/>
        </w:rPr>
        <w:t>, st.kods 00000</w:t>
      </w:r>
    </w:p>
    <w:p w:rsidR="005D11AA" w:rsidRPr="00100ADC" w:rsidRDefault="005D11AA" w:rsidP="005D11AA">
      <w:pPr>
        <w:spacing w:line="360" w:lineRule="auto"/>
        <w:rPr>
          <w:rFonts w:ascii="Times New Roman" w:hAnsi="Times New Roman"/>
          <w:sz w:val="24"/>
          <w:szCs w:val="24"/>
        </w:rPr>
      </w:pPr>
      <w:r w:rsidRPr="00100ADC">
        <w:rPr>
          <w:rFonts w:ascii="Times New Roman" w:hAnsi="Times New Roman"/>
          <w:i/>
          <w:iCs/>
          <w:sz w:val="24"/>
          <w:szCs w:val="24"/>
          <w:lang w:val="lv-LV"/>
        </w:rPr>
        <w:t xml:space="preserve">Дата: </w:t>
      </w:r>
      <w:r w:rsidRPr="00100ADC">
        <w:rPr>
          <w:rFonts w:ascii="Times New Roman" w:hAnsi="Times New Roman"/>
          <w:i/>
          <w:iCs/>
          <w:sz w:val="24"/>
          <w:szCs w:val="24"/>
          <w:lang w:val="lv-LV"/>
        </w:rPr>
        <w:tab/>
      </w:r>
      <w:r w:rsidRPr="00100ADC">
        <w:rPr>
          <w:rFonts w:ascii="Times New Roman" w:hAnsi="Times New Roman"/>
          <w:i/>
          <w:iCs/>
          <w:sz w:val="24"/>
          <w:szCs w:val="24"/>
        </w:rPr>
        <w:tab/>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sz w:val="24"/>
          <w:szCs w:val="24"/>
        </w:rPr>
        <w:t>10 мая 2013 года</w:t>
      </w:r>
    </w:p>
    <w:p w:rsidR="005D11AA" w:rsidRPr="00100ADC" w:rsidRDefault="005D11AA" w:rsidP="005D11AA">
      <w:pPr>
        <w:spacing w:line="360" w:lineRule="auto"/>
        <w:rPr>
          <w:rFonts w:ascii="Times New Roman" w:hAnsi="Times New Roman"/>
          <w:sz w:val="24"/>
          <w:szCs w:val="24"/>
          <w:lang w:val="lv-LV"/>
        </w:rPr>
      </w:pPr>
      <w:r w:rsidRPr="00100ADC">
        <w:rPr>
          <w:rFonts w:ascii="Times New Roman" w:hAnsi="Times New Roman"/>
          <w:i/>
          <w:iCs/>
          <w:sz w:val="24"/>
          <w:szCs w:val="24"/>
        </w:rPr>
        <w:t>Подпись автора</w:t>
      </w:r>
      <w:r w:rsidRPr="00100ADC">
        <w:rPr>
          <w:rFonts w:ascii="Times New Roman" w:hAnsi="Times New Roman"/>
          <w:i/>
          <w:iCs/>
          <w:sz w:val="24"/>
          <w:szCs w:val="24"/>
          <w:lang w:val="lv-LV"/>
        </w:rPr>
        <w:t>:</w:t>
      </w:r>
      <w:r w:rsidRPr="00100ADC">
        <w:rPr>
          <w:rFonts w:ascii="Times New Roman" w:hAnsi="Times New Roman"/>
          <w:i/>
          <w:iCs/>
          <w:sz w:val="24"/>
          <w:szCs w:val="24"/>
        </w:rPr>
        <w:tab/>
      </w:r>
      <w:r w:rsidRPr="00100ADC">
        <w:rPr>
          <w:rFonts w:ascii="Times New Roman" w:hAnsi="Times New Roman"/>
          <w:sz w:val="24"/>
          <w:szCs w:val="24"/>
          <w:lang w:val="lv-LV"/>
        </w:rPr>
        <w:tab/>
        <w:t>_________________________</w:t>
      </w:r>
    </w:p>
    <w:p w:rsidR="005D11AA" w:rsidRPr="00100ADC" w:rsidRDefault="005D11AA" w:rsidP="005D11AA">
      <w:pPr>
        <w:pBdr>
          <w:top w:val="single" w:sz="4" w:space="1" w:color="auto"/>
          <w:left w:val="single" w:sz="4" w:space="4" w:color="auto"/>
          <w:bottom w:val="single" w:sz="4" w:space="1" w:color="auto"/>
          <w:right w:val="single" w:sz="4" w:space="4" w:color="auto"/>
        </w:pBdr>
        <w:rPr>
          <w:rFonts w:ascii="Times New Roman" w:hAnsi="Times New Roman"/>
          <w:i/>
          <w:iCs/>
          <w:sz w:val="24"/>
          <w:szCs w:val="24"/>
          <w:lang w:val="lv-LV"/>
        </w:rPr>
      </w:pPr>
      <w:r w:rsidRPr="00100ADC">
        <w:rPr>
          <w:rFonts w:ascii="Times New Roman" w:hAnsi="Times New Roman"/>
          <w:i/>
          <w:iCs/>
          <w:sz w:val="24"/>
          <w:szCs w:val="24"/>
        </w:rPr>
        <w:t>Примечания преподавателя</w:t>
      </w:r>
      <w:r w:rsidRPr="00100ADC">
        <w:rPr>
          <w:rFonts w:ascii="Times New Roman" w:hAnsi="Times New Roman"/>
          <w:i/>
          <w:iCs/>
          <w:sz w:val="24"/>
          <w:szCs w:val="24"/>
          <w:lang w:val="lv-LV"/>
        </w:rPr>
        <w:t>:</w:t>
      </w:r>
    </w:p>
    <w:p w:rsidR="005D11AA" w:rsidRPr="00100ADC" w:rsidRDefault="005D11AA" w:rsidP="005D11AA">
      <w:pPr>
        <w:pBdr>
          <w:top w:val="single" w:sz="4" w:space="1" w:color="auto"/>
          <w:left w:val="single" w:sz="4" w:space="4" w:color="auto"/>
          <w:bottom w:val="single" w:sz="4" w:space="1" w:color="auto"/>
          <w:right w:val="single" w:sz="4" w:space="4" w:color="auto"/>
        </w:pBdr>
        <w:rPr>
          <w:rFonts w:ascii="Times New Roman" w:hAnsi="Times New Roman"/>
          <w:sz w:val="24"/>
          <w:szCs w:val="24"/>
          <w:lang w:val="lv-LV"/>
        </w:rPr>
      </w:pPr>
    </w:p>
    <w:p w:rsidR="005D11AA" w:rsidRPr="00100ADC" w:rsidRDefault="005D11AA" w:rsidP="005D11AA">
      <w:pPr>
        <w:pBdr>
          <w:top w:val="single" w:sz="4" w:space="1" w:color="auto"/>
          <w:left w:val="single" w:sz="4" w:space="4" w:color="auto"/>
          <w:bottom w:val="single" w:sz="4" w:space="1" w:color="auto"/>
          <w:right w:val="single" w:sz="4" w:space="4" w:color="auto"/>
        </w:pBdr>
        <w:rPr>
          <w:rFonts w:ascii="Times New Roman" w:hAnsi="Times New Roman"/>
          <w:sz w:val="24"/>
          <w:szCs w:val="24"/>
          <w:lang w:val="lv-LV"/>
        </w:rPr>
      </w:pPr>
    </w:p>
    <w:p w:rsidR="005D11AA" w:rsidRPr="00100ADC" w:rsidRDefault="005D11AA" w:rsidP="005D11AA">
      <w:pPr>
        <w:pBdr>
          <w:top w:val="single" w:sz="4" w:space="1" w:color="auto"/>
          <w:left w:val="single" w:sz="4" w:space="4" w:color="auto"/>
          <w:bottom w:val="single" w:sz="4" w:space="1" w:color="auto"/>
          <w:right w:val="single" w:sz="4" w:space="4" w:color="auto"/>
        </w:pBdr>
        <w:rPr>
          <w:rFonts w:ascii="Times New Roman" w:hAnsi="Times New Roman"/>
          <w:sz w:val="24"/>
          <w:szCs w:val="24"/>
          <w:lang w:val="lv-LV"/>
        </w:rPr>
      </w:pPr>
    </w:p>
    <w:p w:rsidR="005D11AA" w:rsidRPr="00100ADC" w:rsidRDefault="005D11AA" w:rsidP="005D11AA">
      <w:pPr>
        <w:rPr>
          <w:rFonts w:ascii="Times New Roman" w:hAnsi="Times New Roman"/>
          <w:sz w:val="24"/>
          <w:szCs w:val="24"/>
          <w:lang w:val="lv-LV"/>
        </w:rPr>
      </w:pPr>
    </w:p>
    <w:p w:rsidR="005D11AA" w:rsidRPr="00100ADC" w:rsidRDefault="005D11AA" w:rsidP="005D11AA">
      <w:pPr>
        <w:rPr>
          <w:rFonts w:ascii="Times New Roman" w:hAnsi="Times New Roman"/>
          <w:b/>
          <w:sz w:val="24"/>
          <w:szCs w:val="24"/>
        </w:rPr>
      </w:pPr>
      <w:r w:rsidRPr="00100ADC">
        <w:rPr>
          <w:rFonts w:ascii="Times New Roman" w:hAnsi="Times New Roman"/>
          <w:i/>
          <w:iCs/>
          <w:sz w:val="24"/>
          <w:szCs w:val="24"/>
        </w:rPr>
        <w:t>Преподаватель</w:t>
      </w:r>
      <w:r w:rsidRPr="00100ADC">
        <w:rPr>
          <w:rFonts w:ascii="Times New Roman" w:hAnsi="Times New Roman"/>
          <w:i/>
          <w:iCs/>
          <w:sz w:val="24"/>
          <w:szCs w:val="24"/>
          <w:lang w:val="lv-LV"/>
        </w:rPr>
        <w:t>:</w:t>
      </w:r>
      <w:r w:rsidRPr="00100ADC">
        <w:rPr>
          <w:rFonts w:ascii="Times New Roman" w:hAnsi="Times New Roman"/>
          <w:b/>
          <w:sz w:val="24"/>
          <w:szCs w:val="24"/>
          <w:lang w:val="lv-LV"/>
        </w:rPr>
        <w:t xml:space="preserve"> </w:t>
      </w:r>
      <w:r w:rsidRPr="00100ADC">
        <w:rPr>
          <w:rFonts w:ascii="Times New Roman" w:hAnsi="Times New Roman"/>
          <w:sz w:val="24"/>
          <w:szCs w:val="24"/>
          <w:lang w:val="lv-LV"/>
        </w:rPr>
        <w:t xml:space="preserve">Mg.oec. </w:t>
      </w:r>
      <w:proofErr w:type="spellStart"/>
      <w:r w:rsidRPr="00100ADC">
        <w:rPr>
          <w:rFonts w:ascii="Times New Roman" w:hAnsi="Times New Roman"/>
          <w:sz w:val="24"/>
          <w:szCs w:val="24"/>
        </w:rPr>
        <w:t>А.Скворцов</w:t>
      </w:r>
      <w:proofErr w:type="spellEnd"/>
    </w:p>
    <w:p w:rsidR="005D11AA" w:rsidRPr="00100ADC" w:rsidRDefault="005D11AA" w:rsidP="005D11AA">
      <w:pPr>
        <w:rPr>
          <w:rFonts w:ascii="Times New Roman" w:hAnsi="Times New Roman"/>
          <w:sz w:val="24"/>
          <w:szCs w:val="24"/>
          <w:lang w:val="lv-LV"/>
        </w:rPr>
      </w:pPr>
    </w:p>
    <w:p w:rsidR="005D11AA" w:rsidRPr="00100ADC" w:rsidRDefault="005D11AA" w:rsidP="005D11AA">
      <w:pPr>
        <w:rPr>
          <w:rFonts w:ascii="Times New Roman" w:hAnsi="Times New Roman"/>
          <w:sz w:val="24"/>
          <w:szCs w:val="24"/>
          <w:lang w:val="lv-LV"/>
        </w:rPr>
      </w:pPr>
      <w:r w:rsidRPr="00100ADC">
        <w:rPr>
          <w:rFonts w:ascii="Times New Roman" w:hAnsi="Times New Roman"/>
          <w:i/>
          <w:iCs/>
          <w:sz w:val="24"/>
          <w:szCs w:val="24"/>
        </w:rPr>
        <w:t>Оценка</w:t>
      </w:r>
      <w:r w:rsidRPr="00100ADC">
        <w:rPr>
          <w:rFonts w:ascii="Times New Roman" w:hAnsi="Times New Roman"/>
          <w:i/>
          <w:iCs/>
          <w:sz w:val="24"/>
          <w:szCs w:val="24"/>
          <w:lang w:val="lv-LV"/>
        </w:rPr>
        <w:t>:</w:t>
      </w:r>
      <w:r w:rsidRPr="00100ADC">
        <w:rPr>
          <w:rFonts w:ascii="Times New Roman" w:hAnsi="Times New Roman"/>
          <w:i/>
          <w:iCs/>
          <w:sz w:val="24"/>
          <w:szCs w:val="24"/>
        </w:rPr>
        <w:tab/>
      </w:r>
      <w:r w:rsidRPr="00100ADC">
        <w:rPr>
          <w:rFonts w:ascii="Times New Roman" w:hAnsi="Times New Roman"/>
          <w:sz w:val="24"/>
          <w:szCs w:val="24"/>
          <w:lang w:val="lv-LV"/>
        </w:rPr>
        <w:tab/>
        <w:t>_____</w:t>
      </w:r>
      <w:r w:rsidRPr="00100ADC">
        <w:rPr>
          <w:rFonts w:ascii="Times New Roman" w:hAnsi="Times New Roman"/>
          <w:sz w:val="24"/>
          <w:szCs w:val="24"/>
          <w:lang w:val="lv-LV"/>
        </w:rPr>
        <w:tab/>
      </w:r>
      <w:r w:rsidRPr="00100ADC">
        <w:rPr>
          <w:rFonts w:ascii="Times New Roman" w:hAnsi="Times New Roman"/>
          <w:sz w:val="24"/>
          <w:szCs w:val="24"/>
          <w:lang w:val="lv-LV"/>
        </w:rPr>
        <w:tab/>
        <w:t>________________</w:t>
      </w:r>
      <w:r w:rsidRPr="00100ADC">
        <w:rPr>
          <w:rFonts w:ascii="Times New Roman" w:hAnsi="Times New Roman"/>
          <w:sz w:val="24"/>
          <w:szCs w:val="24"/>
          <w:lang w:val="lv-LV"/>
        </w:rPr>
        <w:tab/>
        <w:t>____________________</w:t>
      </w:r>
    </w:p>
    <w:p w:rsidR="005D11AA" w:rsidRPr="00100ADC" w:rsidRDefault="005D11AA" w:rsidP="005D11AA">
      <w:pPr>
        <w:ind w:left="1416" w:firstLine="708"/>
        <w:rPr>
          <w:rFonts w:ascii="Times New Roman" w:hAnsi="Times New Roman"/>
          <w:sz w:val="24"/>
          <w:szCs w:val="24"/>
          <w:lang w:val="lv-LV"/>
        </w:rPr>
      </w:pPr>
      <w:r w:rsidRPr="00100ADC">
        <w:rPr>
          <w:rFonts w:ascii="Times New Roman" w:hAnsi="Times New Roman"/>
          <w:sz w:val="24"/>
          <w:szCs w:val="24"/>
          <w:lang w:val="lv-LV"/>
        </w:rPr>
        <w:t>(</w:t>
      </w:r>
      <w:r w:rsidRPr="00100ADC">
        <w:rPr>
          <w:rFonts w:ascii="Times New Roman" w:hAnsi="Times New Roman"/>
          <w:sz w:val="24"/>
          <w:szCs w:val="24"/>
        </w:rPr>
        <w:t>оценка</w:t>
      </w:r>
      <w:r w:rsidRPr="00100ADC">
        <w:rPr>
          <w:rFonts w:ascii="Times New Roman" w:hAnsi="Times New Roman"/>
          <w:sz w:val="24"/>
          <w:szCs w:val="24"/>
          <w:lang w:val="lv-LV"/>
        </w:rPr>
        <w:t>)</w:t>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sz w:val="24"/>
          <w:szCs w:val="24"/>
          <w:lang w:val="lv-LV"/>
        </w:rPr>
        <w:tab/>
        <w:t>(</w:t>
      </w:r>
      <w:r w:rsidRPr="00100ADC">
        <w:rPr>
          <w:rFonts w:ascii="Times New Roman" w:hAnsi="Times New Roman"/>
          <w:sz w:val="24"/>
          <w:szCs w:val="24"/>
        </w:rPr>
        <w:t>дата</w:t>
      </w:r>
      <w:r w:rsidRPr="00100ADC">
        <w:rPr>
          <w:rFonts w:ascii="Times New Roman" w:hAnsi="Times New Roman"/>
          <w:sz w:val="24"/>
          <w:szCs w:val="24"/>
          <w:lang w:val="lv-LV"/>
        </w:rPr>
        <w:t>)</w:t>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sz w:val="24"/>
          <w:szCs w:val="24"/>
          <w:lang w:val="lv-LV"/>
        </w:rPr>
        <w:tab/>
      </w:r>
      <w:r w:rsidRPr="00100ADC">
        <w:rPr>
          <w:rFonts w:ascii="Times New Roman" w:hAnsi="Times New Roman"/>
          <w:sz w:val="24"/>
          <w:szCs w:val="24"/>
          <w:lang w:val="lv-LV"/>
        </w:rPr>
        <w:tab/>
        <w:t>(</w:t>
      </w:r>
      <w:r w:rsidRPr="00100ADC">
        <w:rPr>
          <w:rFonts w:ascii="Times New Roman" w:hAnsi="Times New Roman"/>
          <w:sz w:val="24"/>
          <w:szCs w:val="24"/>
        </w:rPr>
        <w:t>подпись преподавателя</w:t>
      </w:r>
      <w:r w:rsidRPr="00100ADC">
        <w:rPr>
          <w:rFonts w:ascii="Times New Roman" w:hAnsi="Times New Roman"/>
          <w:sz w:val="24"/>
          <w:szCs w:val="24"/>
          <w:lang w:val="lv-LV"/>
        </w:rPr>
        <w:t>)</w:t>
      </w:r>
      <w:r w:rsidRPr="00100ADC">
        <w:rPr>
          <w:rFonts w:ascii="Times New Roman" w:hAnsi="Times New Roman"/>
          <w:sz w:val="24"/>
          <w:szCs w:val="24"/>
          <w:lang w:val="lv-LV"/>
        </w:rPr>
        <w:tab/>
      </w:r>
    </w:p>
    <w:p w:rsidR="005D11AA" w:rsidRPr="00100ADC" w:rsidRDefault="005D11AA" w:rsidP="005D11AA">
      <w:pPr>
        <w:rPr>
          <w:rFonts w:ascii="Times New Roman" w:hAnsi="Times New Roman"/>
          <w:sz w:val="24"/>
          <w:szCs w:val="24"/>
          <w:lang w:val="lv-LV"/>
        </w:rPr>
      </w:pPr>
    </w:p>
    <w:p w:rsidR="005D11AA" w:rsidRPr="00100ADC" w:rsidRDefault="005D11AA" w:rsidP="005D11AA">
      <w:pPr>
        <w:jc w:val="center"/>
        <w:rPr>
          <w:rFonts w:ascii="Times New Roman" w:hAnsi="Times New Roman"/>
          <w:sz w:val="24"/>
          <w:szCs w:val="24"/>
        </w:rPr>
      </w:pPr>
      <w:r w:rsidRPr="00100ADC">
        <w:rPr>
          <w:rFonts w:ascii="Times New Roman" w:hAnsi="Times New Roman"/>
          <w:sz w:val="24"/>
          <w:szCs w:val="24"/>
        </w:rPr>
        <w:t>Рига</w:t>
      </w:r>
    </w:p>
    <w:p w:rsidR="005D11AA" w:rsidRPr="00100ADC" w:rsidRDefault="005D11AA" w:rsidP="005D11AA">
      <w:pPr>
        <w:jc w:val="center"/>
        <w:rPr>
          <w:rFonts w:ascii="Times New Roman" w:hAnsi="Times New Roman"/>
          <w:sz w:val="24"/>
          <w:szCs w:val="24"/>
        </w:rPr>
      </w:pPr>
      <w:r w:rsidRPr="00100ADC">
        <w:rPr>
          <w:rFonts w:ascii="Times New Roman" w:hAnsi="Times New Roman"/>
          <w:sz w:val="24"/>
          <w:szCs w:val="24"/>
          <w:lang w:val="lv-LV"/>
        </w:rPr>
        <w:t>201</w:t>
      </w:r>
      <w:r w:rsidRPr="00100ADC">
        <w:rPr>
          <w:rFonts w:ascii="Times New Roman" w:hAnsi="Times New Roman"/>
          <w:sz w:val="24"/>
          <w:szCs w:val="24"/>
        </w:rPr>
        <w:t>3</w:t>
      </w:r>
    </w:p>
    <w:p w:rsidR="00100ADC" w:rsidRPr="00100ADC" w:rsidRDefault="00100ADC" w:rsidP="007C7B1F">
      <w:pPr>
        <w:spacing w:after="0" w:line="240" w:lineRule="auto"/>
        <w:ind w:firstLine="709"/>
        <w:rPr>
          <w:rFonts w:ascii="Times New Roman" w:hAnsi="Times New Roman"/>
          <w:b/>
          <w:sz w:val="24"/>
          <w:szCs w:val="24"/>
        </w:rPr>
      </w:pPr>
    </w:p>
    <w:p w:rsidR="00100ADC" w:rsidRPr="00100ADC" w:rsidRDefault="00100ADC" w:rsidP="007C7B1F">
      <w:pPr>
        <w:spacing w:after="0" w:line="240" w:lineRule="auto"/>
        <w:ind w:firstLine="709"/>
        <w:rPr>
          <w:rFonts w:ascii="Times New Roman" w:hAnsi="Times New Roman"/>
          <w:b/>
          <w:sz w:val="24"/>
          <w:szCs w:val="24"/>
        </w:rPr>
      </w:pPr>
    </w:p>
    <w:p w:rsidR="00554534" w:rsidRPr="00100ADC" w:rsidRDefault="00554534" w:rsidP="00100ADC">
      <w:pPr>
        <w:spacing w:after="0" w:line="240" w:lineRule="auto"/>
        <w:jc w:val="center"/>
        <w:rPr>
          <w:rFonts w:ascii="Times New Roman" w:hAnsi="Times New Roman"/>
          <w:b/>
          <w:sz w:val="24"/>
          <w:szCs w:val="24"/>
        </w:rPr>
      </w:pPr>
      <w:r w:rsidRPr="00100ADC">
        <w:rPr>
          <w:rFonts w:ascii="Times New Roman" w:hAnsi="Times New Roman"/>
          <w:b/>
          <w:sz w:val="24"/>
          <w:szCs w:val="24"/>
        </w:rPr>
        <w:lastRenderedPageBreak/>
        <w:t>Содержание</w:t>
      </w:r>
    </w:p>
    <w:p w:rsidR="005C5C6F" w:rsidRPr="00100ADC" w:rsidRDefault="005C5C6F" w:rsidP="00E70B6A">
      <w:pPr>
        <w:autoSpaceDE w:val="0"/>
        <w:autoSpaceDN w:val="0"/>
        <w:adjustRightInd w:val="0"/>
        <w:spacing w:after="0" w:line="360" w:lineRule="auto"/>
        <w:rPr>
          <w:rFonts w:ascii="Times New Roman" w:hAnsi="Times New Roman"/>
          <w:b/>
          <w:bCs/>
          <w:color w:val="000000"/>
          <w:sz w:val="24"/>
          <w:szCs w:val="24"/>
        </w:rPr>
      </w:pPr>
    </w:p>
    <w:sdt>
      <w:sdtPr>
        <w:id w:val="1571077050"/>
        <w:docPartObj>
          <w:docPartGallery w:val="Table of Contents"/>
          <w:docPartUnique/>
        </w:docPartObj>
      </w:sdtPr>
      <w:sdtEndPr>
        <w:rPr>
          <w:rFonts w:ascii="Calibri" w:eastAsia="Calibri" w:hAnsi="Calibri"/>
          <w:color w:val="auto"/>
          <w:sz w:val="22"/>
          <w:szCs w:val="22"/>
          <w:lang w:eastAsia="en-US"/>
        </w:rPr>
      </w:sdtEndPr>
      <w:sdtContent>
        <w:p w:rsidR="009F2FFB" w:rsidRDefault="009F2FFB">
          <w:pPr>
            <w:pStyle w:val="aff2"/>
          </w:pPr>
        </w:p>
        <w:p w:rsidR="009F2FFB" w:rsidRPr="009F2FFB" w:rsidRDefault="009F2FFB">
          <w:pPr>
            <w:pStyle w:val="16"/>
            <w:tabs>
              <w:tab w:val="right" w:leader="dot" w:pos="9345"/>
            </w:tabs>
            <w:rPr>
              <w:rFonts w:ascii="Times New Roman" w:eastAsiaTheme="minorEastAsia" w:hAnsi="Times New Roman"/>
              <w:noProof/>
              <w:sz w:val="24"/>
            </w:rPr>
          </w:pPr>
          <w:r w:rsidRPr="009F2FFB">
            <w:rPr>
              <w:rFonts w:ascii="Times New Roman" w:hAnsi="Times New Roman"/>
              <w:sz w:val="24"/>
            </w:rPr>
            <w:fldChar w:fldCharType="begin"/>
          </w:r>
          <w:r w:rsidRPr="009F2FFB">
            <w:rPr>
              <w:rFonts w:ascii="Times New Roman" w:hAnsi="Times New Roman"/>
              <w:sz w:val="24"/>
            </w:rPr>
            <w:instrText xml:space="preserve"> TOC \o "1-3" \h \z \u </w:instrText>
          </w:r>
          <w:r w:rsidRPr="009F2FFB">
            <w:rPr>
              <w:rFonts w:ascii="Times New Roman" w:hAnsi="Times New Roman"/>
              <w:sz w:val="24"/>
            </w:rPr>
            <w:fldChar w:fldCharType="separate"/>
          </w:r>
          <w:hyperlink w:anchor="_Toc11332172" w:history="1">
            <w:r w:rsidRPr="009F2FFB">
              <w:rPr>
                <w:rStyle w:val="ac"/>
                <w:rFonts w:ascii="Times New Roman" w:hAnsi="Times New Roman"/>
                <w:noProof/>
                <w:sz w:val="24"/>
                <w:shd w:val="clear" w:color="auto" w:fill="FFFFFF"/>
              </w:rPr>
              <w:t>ВВЕДЕНИЕ</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_Toc11332172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3</w:t>
            </w:r>
            <w:r w:rsidRPr="009F2FFB">
              <w:rPr>
                <w:rFonts w:ascii="Times New Roman" w:hAnsi="Times New Roman"/>
                <w:noProof/>
                <w:webHidden/>
                <w:sz w:val="24"/>
              </w:rPr>
              <w:fldChar w:fldCharType="end"/>
            </w:r>
          </w:hyperlink>
        </w:p>
        <w:p w:rsidR="009F2FFB" w:rsidRPr="009F2FFB" w:rsidRDefault="009F2FFB">
          <w:pPr>
            <w:pStyle w:val="16"/>
            <w:tabs>
              <w:tab w:val="right" w:leader="dot" w:pos="9345"/>
            </w:tabs>
            <w:rPr>
              <w:rFonts w:ascii="Times New Roman" w:eastAsiaTheme="minorEastAsia" w:hAnsi="Times New Roman"/>
              <w:noProof/>
              <w:sz w:val="24"/>
            </w:rPr>
          </w:pPr>
          <w:hyperlink w:anchor="_Toc11332173" w:history="1">
            <w:r w:rsidRPr="009F2FFB">
              <w:rPr>
                <w:rStyle w:val="ac"/>
                <w:rFonts w:ascii="Times New Roman" w:hAnsi="Times New Roman"/>
                <w:noProof/>
                <w:sz w:val="24"/>
                <w:shd w:val="clear" w:color="auto" w:fill="FFFFFF"/>
              </w:rPr>
              <w:t>1. ТЕОРЕТИКО-МЕТОДОЛОГИЧЕСКИЕ ОСНОВЫ БИЗНЕС ПЛАНИРОВАНИЯ</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_Toc11332173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5</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74" w:history="1">
            <w:r w:rsidRPr="009F2FFB">
              <w:rPr>
                <w:rStyle w:val="ac"/>
                <w:rFonts w:ascii="Times New Roman" w:hAnsi="Times New Roman"/>
                <w:noProof/>
                <w:sz w:val="24"/>
                <w:shd w:val="clear" w:color="auto" w:fill="FFFFFF"/>
              </w:rPr>
              <w:t>1.1 Понятие и цели бизнес-плана</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_Toc11332174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5</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75" w:history="1">
            <w:r w:rsidRPr="009F2FFB">
              <w:rPr>
                <w:rStyle w:val="ac"/>
                <w:rFonts w:ascii="Times New Roman" w:hAnsi="Times New Roman"/>
                <w:noProof/>
                <w:sz w:val="24"/>
                <w:shd w:val="clear" w:color="auto" w:fill="FFFFFF"/>
              </w:rPr>
              <w:t>1.2 Структура бизнес-плана</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_Toc11332175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7</w:t>
            </w:r>
            <w:r w:rsidRPr="009F2FFB">
              <w:rPr>
                <w:rFonts w:ascii="Times New Roman" w:hAnsi="Times New Roman"/>
                <w:noProof/>
                <w:webHidden/>
                <w:sz w:val="24"/>
              </w:rPr>
              <w:fldChar w:fldCharType="end"/>
            </w:r>
          </w:hyperlink>
        </w:p>
        <w:p w:rsidR="009F2FFB" w:rsidRPr="009F2FFB" w:rsidRDefault="009F2FFB">
          <w:pPr>
            <w:pStyle w:val="16"/>
            <w:tabs>
              <w:tab w:val="right" w:leader="dot" w:pos="9345"/>
            </w:tabs>
            <w:rPr>
              <w:rFonts w:ascii="Times New Roman" w:eastAsiaTheme="minorEastAsia" w:hAnsi="Times New Roman"/>
              <w:noProof/>
              <w:sz w:val="24"/>
            </w:rPr>
          </w:pPr>
          <w:hyperlink w:anchor="_Toc11332176" w:history="1">
            <w:r w:rsidRPr="009F2FFB">
              <w:rPr>
                <w:rStyle w:val="ac"/>
                <w:rFonts w:ascii="Times New Roman" w:hAnsi="Times New Roman"/>
                <w:noProof/>
                <w:sz w:val="24"/>
              </w:rPr>
              <w:t>2. РАЗРАБОТКА БИЗНЕС ПЛАНА ДОМА ОТЕЛЯ С ПРИВЕДЕНИЯМИ</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_Toc11332176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11</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77" w:history="1">
            <w:r w:rsidRPr="009F2FFB">
              <w:rPr>
                <w:rStyle w:val="ac"/>
                <w:rFonts w:ascii="Times New Roman" w:hAnsi="Times New Roman"/>
                <w:noProof/>
                <w:sz w:val="24"/>
              </w:rPr>
              <w:t>2.1. Резюме</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_Toc11332177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11</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78" w:history="1">
            <w:r w:rsidRPr="009F2FFB">
              <w:rPr>
                <w:rStyle w:val="ac"/>
                <w:rFonts w:ascii="Times New Roman" w:hAnsi="Times New Roman"/>
                <w:noProof/>
                <w:sz w:val="24"/>
              </w:rPr>
              <w:t>2.2. Описание отрасли</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_Toc11332178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11</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79" w:history="1">
            <w:r w:rsidRPr="009F2FFB">
              <w:rPr>
                <w:rStyle w:val="ac"/>
                <w:rFonts w:ascii="Times New Roman" w:hAnsi="Times New Roman"/>
                <w:noProof/>
                <w:sz w:val="24"/>
              </w:rPr>
              <w:t>2.3 .Описание предоставляемых услуг.</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_Toc11332179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12</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80" w:history="1">
            <w:r w:rsidRPr="009F2FFB">
              <w:rPr>
                <w:rStyle w:val="ac"/>
                <w:rFonts w:ascii="Times New Roman" w:hAnsi="Times New Roman"/>
                <w:noProof/>
                <w:sz w:val="24"/>
              </w:rPr>
              <w:t>2.4.  План маркетинга</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_Toc11332180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13</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81" w:history="1">
            <w:r w:rsidRPr="009F2FFB">
              <w:rPr>
                <w:rStyle w:val="ac"/>
                <w:rFonts w:ascii="Times New Roman" w:hAnsi="Times New Roman"/>
                <w:noProof/>
                <w:sz w:val="24"/>
              </w:rPr>
              <w:t>2.5. Производственный план</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_Toc11332181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16</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82" w:history="1">
            <w:r w:rsidRPr="009F2FFB">
              <w:rPr>
                <w:rStyle w:val="ac"/>
                <w:rFonts w:ascii="Times New Roman" w:hAnsi="Times New Roman"/>
                <w:noProof/>
                <w:sz w:val="24"/>
              </w:rPr>
              <w:t>2.6. Организационный план</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_Toc11332182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17</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83" w:history="1">
            <w:r w:rsidRPr="009F2FFB">
              <w:rPr>
                <w:rStyle w:val="ac"/>
                <w:rFonts w:ascii="Times New Roman" w:hAnsi="Times New Roman"/>
                <w:noProof/>
                <w:sz w:val="24"/>
              </w:rPr>
              <w:t>2.7. Финансовый план</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_Toc11332183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18</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84" w:history="1">
            <w:r w:rsidRPr="009F2FFB">
              <w:rPr>
                <w:rStyle w:val="ac"/>
                <w:rFonts w:ascii="Times New Roman" w:hAnsi="Times New Roman"/>
                <w:noProof/>
                <w:sz w:val="24"/>
              </w:rPr>
              <w:t>2.8. Оценка экономической эффективности</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_Toc11332184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22</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85" w:history="1">
            <w:r w:rsidRPr="009F2FFB">
              <w:rPr>
                <w:rStyle w:val="ac"/>
                <w:rFonts w:ascii="Times New Roman" w:hAnsi="Times New Roman"/>
                <w:noProof/>
                <w:sz w:val="24"/>
              </w:rPr>
              <w:t>2.9. Риски проекта</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_Toc11332185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24</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86" w:history="1">
            <w:r w:rsidRPr="009F2FFB">
              <w:rPr>
                <w:rStyle w:val="ac"/>
                <w:rFonts w:ascii="Times New Roman" w:hAnsi="Times New Roman"/>
                <w:noProof/>
                <w:sz w:val="24"/>
                <w:shd w:val="clear" w:color="auto" w:fill="FFFFFF"/>
              </w:rPr>
              <w:t>ЗАКЛЮЧЕНИЕ</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_Toc11332186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26</w:t>
            </w:r>
            <w:r w:rsidRPr="009F2FFB">
              <w:rPr>
                <w:rFonts w:ascii="Times New Roman" w:hAnsi="Times New Roman"/>
                <w:noProof/>
                <w:webHidden/>
                <w:sz w:val="24"/>
              </w:rPr>
              <w:fldChar w:fldCharType="end"/>
            </w:r>
          </w:hyperlink>
        </w:p>
        <w:p w:rsidR="009F2FFB" w:rsidRPr="009F2FFB" w:rsidRDefault="009F2FFB">
          <w:pPr>
            <w:pStyle w:val="27"/>
            <w:tabs>
              <w:tab w:val="right" w:leader="dot" w:pos="9345"/>
            </w:tabs>
            <w:rPr>
              <w:rFonts w:ascii="Times New Roman" w:eastAsiaTheme="minorEastAsia" w:hAnsi="Times New Roman"/>
              <w:noProof/>
              <w:sz w:val="24"/>
            </w:rPr>
          </w:pPr>
          <w:hyperlink w:anchor="_Toc11332187" w:history="1">
            <w:r w:rsidRPr="009F2FFB">
              <w:rPr>
                <w:rStyle w:val="ac"/>
                <w:rFonts w:ascii="Times New Roman" w:hAnsi="Times New Roman"/>
                <w:noProof/>
                <w:sz w:val="24"/>
                <w:shd w:val="clear" w:color="auto" w:fill="FFFFFF"/>
              </w:rPr>
              <w:t>БИБЛИОГРАФИЧЕСКИЙ СПИСОК</w:t>
            </w:r>
            <w:r w:rsidRPr="009F2FFB">
              <w:rPr>
                <w:rFonts w:ascii="Times New Roman" w:hAnsi="Times New Roman"/>
                <w:noProof/>
                <w:webHidden/>
                <w:sz w:val="24"/>
              </w:rPr>
              <w:tab/>
            </w:r>
            <w:r w:rsidRPr="009F2FFB">
              <w:rPr>
                <w:rFonts w:ascii="Times New Roman" w:hAnsi="Times New Roman"/>
                <w:noProof/>
                <w:webHidden/>
                <w:sz w:val="24"/>
              </w:rPr>
              <w:fldChar w:fldCharType="begin"/>
            </w:r>
            <w:r w:rsidRPr="009F2FFB">
              <w:rPr>
                <w:rFonts w:ascii="Times New Roman" w:hAnsi="Times New Roman"/>
                <w:noProof/>
                <w:webHidden/>
                <w:sz w:val="24"/>
              </w:rPr>
              <w:instrText xml:space="preserve"> PAGEREF _Toc11332187 \h </w:instrText>
            </w:r>
            <w:r w:rsidRPr="009F2FFB">
              <w:rPr>
                <w:rFonts w:ascii="Times New Roman" w:hAnsi="Times New Roman"/>
                <w:noProof/>
                <w:webHidden/>
                <w:sz w:val="24"/>
              </w:rPr>
            </w:r>
            <w:r w:rsidRPr="009F2FFB">
              <w:rPr>
                <w:rFonts w:ascii="Times New Roman" w:hAnsi="Times New Roman"/>
                <w:noProof/>
                <w:webHidden/>
                <w:sz w:val="24"/>
              </w:rPr>
              <w:fldChar w:fldCharType="separate"/>
            </w:r>
            <w:r w:rsidRPr="009F2FFB">
              <w:rPr>
                <w:rFonts w:ascii="Times New Roman" w:hAnsi="Times New Roman"/>
                <w:noProof/>
                <w:webHidden/>
                <w:sz w:val="24"/>
              </w:rPr>
              <w:t>27</w:t>
            </w:r>
            <w:r w:rsidRPr="009F2FFB">
              <w:rPr>
                <w:rFonts w:ascii="Times New Roman" w:hAnsi="Times New Roman"/>
                <w:noProof/>
                <w:webHidden/>
                <w:sz w:val="24"/>
              </w:rPr>
              <w:fldChar w:fldCharType="end"/>
            </w:r>
          </w:hyperlink>
        </w:p>
        <w:p w:rsidR="009F2FFB" w:rsidRDefault="009F2FFB">
          <w:r w:rsidRPr="009F2FFB">
            <w:rPr>
              <w:rFonts w:ascii="Times New Roman" w:hAnsi="Times New Roman"/>
              <w:b/>
              <w:bCs/>
              <w:sz w:val="24"/>
            </w:rPr>
            <w:fldChar w:fldCharType="end"/>
          </w:r>
        </w:p>
      </w:sdtContent>
    </w:sdt>
    <w:p w:rsidR="005C5C6F" w:rsidRPr="00100ADC" w:rsidRDefault="005C5C6F" w:rsidP="00E70B6A">
      <w:pPr>
        <w:autoSpaceDE w:val="0"/>
        <w:autoSpaceDN w:val="0"/>
        <w:adjustRightInd w:val="0"/>
        <w:spacing w:after="0" w:line="360" w:lineRule="auto"/>
        <w:rPr>
          <w:rFonts w:ascii="Times New Roman" w:hAnsi="Times New Roman"/>
          <w:b/>
          <w:bCs/>
          <w:color w:val="000000"/>
          <w:sz w:val="24"/>
          <w:szCs w:val="24"/>
        </w:rPr>
      </w:pPr>
    </w:p>
    <w:p w:rsidR="005C5C6F" w:rsidRPr="00100ADC" w:rsidRDefault="005C5C6F" w:rsidP="00E70B6A">
      <w:pPr>
        <w:autoSpaceDE w:val="0"/>
        <w:autoSpaceDN w:val="0"/>
        <w:adjustRightInd w:val="0"/>
        <w:spacing w:after="0" w:line="360" w:lineRule="auto"/>
        <w:rPr>
          <w:rFonts w:ascii="Times New Roman" w:hAnsi="Times New Roman"/>
          <w:b/>
          <w:bCs/>
          <w:color w:val="000000"/>
          <w:sz w:val="24"/>
          <w:szCs w:val="24"/>
        </w:rPr>
      </w:pPr>
    </w:p>
    <w:p w:rsidR="005C5C6F" w:rsidRPr="00100ADC" w:rsidRDefault="005C5C6F" w:rsidP="00E70B6A">
      <w:pPr>
        <w:autoSpaceDE w:val="0"/>
        <w:autoSpaceDN w:val="0"/>
        <w:adjustRightInd w:val="0"/>
        <w:spacing w:after="0" w:line="360" w:lineRule="auto"/>
        <w:rPr>
          <w:rFonts w:ascii="Times New Roman" w:hAnsi="Times New Roman"/>
          <w:b/>
          <w:bCs/>
          <w:color w:val="000000"/>
          <w:sz w:val="24"/>
          <w:szCs w:val="24"/>
        </w:rPr>
      </w:pPr>
    </w:p>
    <w:p w:rsidR="005C5C6F" w:rsidRPr="00100ADC" w:rsidRDefault="005C5C6F" w:rsidP="00E70B6A">
      <w:pPr>
        <w:autoSpaceDE w:val="0"/>
        <w:autoSpaceDN w:val="0"/>
        <w:adjustRightInd w:val="0"/>
        <w:spacing w:after="0" w:line="360" w:lineRule="auto"/>
        <w:rPr>
          <w:rFonts w:ascii="Times New Roman" w:hAnsi="Times New Roman"/>
          <w:b/>
          <w:bCs/>
          <w:color w:val="000000"/>
          <w:sz w:val="24"/>
          <w:szCs w:val="24"/>
        </w:rPr>
      </w:pPr>
    </w:p>
    <w:p w:rsidR="00100ADC" w:rsidRPr="00100ADC" w:rsidRDefault="00100ADC" w:rsidP="00E70B6A">
      <w:pPr>
        <w:autoSpaceDE w:val="0"/>
        <w:autoSpaceDN w:val="0"/>
        <w:adjustRightInd w:val="0"/>
        <w:spacing w:after="0" w:line="360" w:lineRule="auto"/>
        <w:rPr>
          <w:rFonts w:ascii="Times New Roman" w:hAnsi="Times New Roman"/>
          <w:b/>
          <w:bCs/>
          <w:color w:val="000000"/>
          <w:sz w:val="24"/>
          <w:szCs w:val="24"/>
        </w:rPr>
      </w:pPr>
      <w:r w:rsidRPr="00100ADC">
        <w:rPr>
          <w:rFonts w:ascii="Times New Roman" w:hAnsi="Times New Roman"/>
          <w:b/>
          <w:bCs/>
          <w:color w:val="000000"/>
          <w:sz w:val="24"/>
          <w:szCs w:val="24"/>
        </w:rPr>
        <w:br w:type="page"/>
      </w:r>
    </w:p>
    <w:p w:rsidR="008D1201" w:rsidRPr="00826034" w:rsidRDefault="008D1201" w:rsidP="008D1201">
      <w:pPr>
        <w:pStyle w:val="1"/>
        <w:jc w:val="center"/>
        <w:rPr>
          <w:rFonts w:ascii="Times New Roman" w:hAnsi="Times New Roman"/>
          <w:sz w:val="24"/>
          <w:szCs w:val="24"/>
          <w:shd w:val="clear" w:color="auto" w:fill="FFFFFF"/>
        </w:rPr>
      </w:pPr>
      <w:bookmarkStart w:id="0" w:name="_Toc532147784"/>
      <w:bookmarkStart w:id="1" w:name="_Toc11332172"/>
      <w:r w:rsidRPr="00826034">
        <w:rPr>
          <w:rFonts w:ascii="Times New Roman" w:hAnsi="Times New Roman"/>
          <w:sz w:val="24"/>
          <w:szCs w:val="24"/>
          <w:shd w:val="clear" w:color="auto" w:fill="FFFFFF"/>
        </w:rPr>
        <w:lastRenderedPageBreak/>
        <w:t>ВВЕДЕНИЕ</w:t>
      </w:r>
      <w:bookmarkEnd w:id="0"/>
      <w:bookmarkEnd w:id="1"/>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tabs>
          <w:tab w:val="left" w:pos="0"/>
        </w:tabs>
        <w:suppressAutoHyphens/>
        <w:overflowPunct w:val="0"/>
        <w:autoSpaceDE w:val="0"/>
        <w:autoSpaceDN w:val="0"/>
        <w:adjustRightInd w:val="0"/>
        <w:spacing w:line="360" w:lineRule="auto"/>
        <w:ind w:firstLine="709"/>
        <w:jc w:val="both"/>
        <w:textAlignment w:val="baseline"/>
        <w:rPr>
          <w:rStyle w:val="ad"/>
          <w:rFonts w:ascii="Times New Roman" w:hAnsi="Times New Roman"/>
          <w:b w:val="0"/>
          <w:sz w:val="24"/>
          <w:szCs w:val="24"/>
        </w:rPr>
      </w:pPr>
      <w:r w:rsidRPr="00826034">
        <w:rPr>
          <w:rStyle w:val="ad"/>
          <w:rFonts w:ascii="Times New Roman" w:hAnsi="Times New Roman"/>
          <w:b w:val="0"/>
          <w:sz w:val="24"/>
          <w:szCs w:val="24"/>
        </w:rPr>
        <w:t>Бизнес-план является объективной оценкой предпринимательской деятельности компании и при этом необходимым инструментом для проектно-инвестиционных решений сообразно рыночным потребностям. В бизнес-плане содержатся ключевые аспекты коммерческой организации, анализируются основные проблемы, с которыми оно будет сталкиваться, и определяются средства и способы их разрешения. В связи с этим можно сказать, что бизнес-план – это одновременно поисковая, проектная и научно-исследовательская работа.</w:t>
      </w:r>
    </w:p>
    <w:p w:rsidR="008D1201" w:rsidRPr="00826034" w:rsidRDefault="008D1201" w:rsidP="008D1201">
      <w:pPr>
        <w:tabs>
          <w:tab w:val="left" w:pos="0"/>
        </w:tabs>
        <w:suppressAutoHyphens/>
        <w:overflowPunct w:val="0"/>
        <w:autoSpaceDE w:val="0"/>
        <w:autoSpaceDN w:val="0"/>
        <w:adjustRightInd w:val="0"/>
        <w:spacing w:line="360" w:lineRule="auto"/>
        <w:ind w:firstLine="709"/>
        <w:jc w:val="both"/>
        <w:textAlignment w:val="baseline"/>
        <w:rPr>
          <w:rFonts w:ascii="Times New Roman" w:hAnsi="Times New Roman"/>
          <w:bCs/>
          <w:sz w:val="24"/>
          <w:szCs w:val="24"/>
        </w:rPr>
      </w:pPr>
      <w:r w:rsidRPr="00826034">
        <w:rPr>
          <w:rFonts w:ascii="Times New Roman" w:hAnsi="Times New Roman"/>
          <w:color w:val="000000"/>
          <w:sz w:val="24"/>
          <w:szCs w:val="24"/>
        </w:rPr>
        <w:t xml:space="preserve">Необходимо отметить, что исследованию успеха инвестиционной политики организации, а значит, и анализу инвестиционных проектов, отведена важная роль в процессе </w:t>
      </w:r>
      <w:proofErr w:type="gramStart"/>
      <w:r w:rsidRPr="00826034">
        <w:rPr>
          <w:rFonts w:ascii="Times New Roman" w:hAnsi="Times New Roman"/>
          <w:color w:val="000000"/>
          <w:sz w:val="24"/>
          <w:szCs w:val="24"/>
        </w:rPr>
        <w:t>объяснения предпочтения иных вариантов вложения денежных средств</w:t>
      </w:r>
      <w:proofErr w:type="gramEnd"/>
      <w:r w:rsidRPr="00826034">
        <w:rPr>
          <w:rFonts w:ascii="Times New Roman" w:hAnsi="Times New Roman"/>
          <w:color w:val="000000"/>
          <w:sz w:val="24"/>
          <w:szCs w:val="24"/>
        </w:rPr>
        <w:t xml:space="preserve"> организациями. </w:t>
      </w:r>
      <w:r w:rsidRPr="00826034">
        <w:rPr>
          <w:rStyle w:val="ad"/>
          <w:rFonts w:ascii="Times New Roman" w:hAnsi="Times New Roman"/>
          <w:b w:val="0"/>
          <w:sz w:val="24"/>
          <w:szCs w:val="24"/>
        </w:rPr>
        <w:t>Бизнес-план предоставляет объективное представление касательно возможностей развития производства, способов продвижения товаров на рынок, о ценах, возможных прибылях, ключевых финансово-экономических показателях и результатах деятельности организации, определяет зоны риска и предлагает пути их уменьшения.</w:t>
      </w:r>
    </w:p>
    <w:p w:rsidR="008D1201" w:rsidRPr="00826034" w:rsidRDefault="008D1201" w:rsidP="008D1201">
      <w:pPr>
        <w:spacing w:line="360" w:lineRule="auto"/>
        <w:ind w:firstLine="709"/>
        <w:jc w:val="both"/>
        <w:rPr>
          <w:rFonts w:ascii="Times New Roman" w:hAnsi="Times New Roman"/>
          <w:color w:val="000000"/>
          <w:sz w:val="24"/>
          <w:szCs w:val="24"/>
        </w:rPr>
      </w:pPr>
      <w:r w:rsidRPr="00826034">
        <w:rPr>
          <w:rFonts w:ascii="Times New Roman" w:hAnsi="Times New Roman"/>
          <w:color w:val="000000"/>
          <w:sz w:val="24"/>
          <w:szCs w:val="24"/>
        </w:rPr>
        <w:t>Неверно думать, что проведение достоверного анализа успешности проекта необходимо только аналитикам инвестиционных банков, фондов и иных финансовых организаций, которые впоследствии будут исследовать эти проекты и заниматься вопросом, необходимо ли организации в них вкладывать финансовые средства в целях приобретения какого-либо оборудования или других объектов функционирования инвестиционной сферы. Рассмотренные выше проекты, необходимы в первую очередь самой организации, ее экономисты должны разрабатывать инвестиционные проекты, а потом действовать над их реализацией. Если даже все иные параметры инвестиционного проекта будут являться положительными, организация не сможет его реализовать ни в каких условиях, пока не будет обоснована рациональность вложения инвестиций.</w:t>
      </w:r>
    </w:p>
    <w:p w:rsidR="008D1201" w:rsidRPr="00826034" w:rsidRDefault="008D1201" w:rsidP="008D1201">
      <w:pPr>
        <w:spacing w:line="360" w:lineRule="auto"/>
        <w:ind w:firstLine="709"/>
        <w:jc w:val="both"/>
        <w:rPr>
          <w:rFonts w:ascii="Times New Roman" w:hAnsi="Times New Roman"/>
          <w:color w:val="000000"/>
          <w:sz w:val="24"/>
          <w:szCs w:val="24"/>
        </w:rPr>
      </w:pPr>
      <w:r w:rsidRPr="00826034">
        <w:rPr>
          <w:rFonts w:ascii="Times New Roman" w:hAnsi="Times New Roman"/>
          <w:color w:val="000000"/>
          <w:sz w:val="24"/>
          <w:szCs w:val="24"/>
        </w:rPr>
        <w:t>Выполнение такого итога произведенных инвестиций в реальности выступает основной целью финансового и экономического анализа каждого проекта по вложению ресурсов. Профессиональное и точное с экономической стороны осуществление такого исследования выступает нелегкой задачей для предприятия.</w:t>
      </w:r>
    </w:p>
    <w:p w:rsidR="008D1201" w:rsidRPr="00826034" w:rsidRDefault="008D1201" w:rsidP="008D1201">
      <w:pPr>
        <w:spacing w:line="360" w:lineRule="auto"/>
        <w:ind w:firstLine="709"/>
        <w:jc w:val="both"/>
        <w:rPr>
          <w:rFonts w:ascii="Times New Roman" w:hAnsi="Times New Roman"/>
          <w:color w:val="000000"/>
          <w:sz w:val="24"/>
          <w:szCs w:val="24"/>
        </w:rPr>
      </w:pPr>
      <w:r w:rsidRPr="00826034">
        <w:rPr>
          <w:rFonts w:ascii="Times New Roman" w:hAnsi="Times New Roman"/>
          <w:color w:val="000000"/>
          <w:sz w:val="24"/>
          <w:szCs w:val="24"/>
        </w:rPr>
        <w:t xml:space="preserve">Актуальность данной работы вызвана тем, что сегодня исследуемая проблема стала гораздо сложнее из-за экономической ситуации в нашей стране, которая еще пока не может создать оптимальных условий для проведения инвестиционной работы </w:t>
      </w:r>
      <w:r w:rsidRPr="00826034">
        <w:rPr>
          <w:rFonts w:ascii="Times New Roman" w:hAnsi="Times New Roman"/>
          <w:color w:val="000000"/>
          <w:sz w:val="24"/>
          <w:szCs w:val="24"/>
        </w:rPr>
        <w:lastRenderedPageBreak/>
        <w:t>организаций, и вместе с этим из-за невысокой экономической грамотности разработчиков инвестиционных проектов во многих организациях.</w:t>
      </w:r>
    </w:p>
    <w:p w:rsidR="008D1201" w:rsidRPr="00826034" w:rsidRDefault="008D1201" w:rsidP="008D1201">
      <w:pPr>
        <w:spacing w:line="360" w:lineRule="auto"/>
        <w:ind w:firstLine="709"/>
        <w:jc w:val="both"/>
        <w:rPr>
          <w:rFonts w:ascii="Times New Roman" w:hAnsi="Times New Roman"/>
          <w:color w:val="000000"/>
          <w:sz w:val="24"/>
          <w:szCs w:val="24"/>
        </w:rPr>
      </w:pPr>
      <w:r w:rsidRPr="00826034">
        <w:rPr>
          <w:rFonts w:ascii="Times New Roman" w:hAnsi="Times New Roman"/>
          <w:color w:val="000000"/>
          <w:sz w:val="24"/>
          <w:szCs w:val="24"/>
        </w:rPr>
        <w:t>Невзирая на это, все большее число банков, промышленно-финансовых и инвестиционных компаний, а также организаций проявляют интерес к современным новейшим методам проведения анализа инвестиционных проектов. Такой факт существенного интереса всех субъектов деятельности, увязанной с инвестициями и их реализацией, к методам анализа и формирования инвестиционных проектов, вызван требованием выполнения детального и точного инвестиционного исследования.</w:t>
      </w:r>
    </w:p>
    <w:p w:rsidR="008D1201" w:rsidRPr="00826034" w:rsidRDefault="008D1201" w:rsidP="008D1201">
      <w:pPr>
        <w:spacing w:line="360" w:lineRule="auto"/>
        <w:ind w:firstLine="709"/>
        <w:jc w:val="both"/>
        <w:rPr>
          <w:rFonts w:ascii="Times New Roman" w:hAnsi="Times New Roman"/>
          <w:sz w:val="24"/>
          <w:szCs w:val="24"/>
        </w:rPr>
      </w:pPr>
      <w:r w:rsidRPr="00826034">
        <w:rPr>
          <w:rFonts w:ascii="Times New Roman" w:hAnsi="Times New Roman"/>
          <w:color w:val="000000"/>
          <w:sz w:val="24"/>
          <w:szCs w:val="24"/>
        </w:rPr>
        <w:t>Объект анализа – бизнес планирование</w:t>
      </w:r>
      <w:r w:rsidRPr="00826034">
        <w:rPr>
          <w:rFonts w:ascii="Times New Roman" w:hAnsi="Times New Roman"/>
          <w:sz w:val="24"/>
          <w:szCs w:val="24"/>
        </w:rPr>
        <w:t>.</w:t>
      </w:r>
    </w:p>
    <w:p w:rsidR="008D1201" w:rsidRPr="00826034" w:rsidRDefault="008D1201" w:rsidP="008D1201">
      <w:pPr>
        <w:spacing w:line="360" w:lineRule="auto"/>
        <w:ind w:firstLine="709"/>
        <w:jc w:val="both"/>
        <w:rPr>
          <w:rFonts w:ascii="Times New Roman" w:hAnsi="Times New Roman"/>
          <w:color w:val="000000"/>
          <w:sz w:val="24"/>
          <w:szCs w:val="24"/>
        </w:rPr>
      </w:pPr>
      <w:r w:rsidRPr="00826034">
        <w:rPr>
          <w:rFonts w:ascii="Times New Roman" w:hAnsi="Times New Roman"/>
          <w:color w:val="000000"/>
          <w:sz w:val="24"/>
          <w:szCs w:val="24"/>
        </w:rPr>
        <w:t xml:space="preserve">Предмет изучения в дипломной работе – </w:t>
      </w:r>
      <w:r>
        <w:rPr>
          <w:rFonts w:ascii="Times New Roman" w:hAnsi="Times New Roman"/>
          <w:color w:val="000000"/>
          <w:sz w:val="24"/>
          <w:szCs w:val="24"/>
        </w:rPr>
        <w:t>дом-отель с приведениями</w:t>
      </w:r>
    </w:p>
    <w:p w:rsidR="008D1201" w:rsidRPr="00826034" w:rsidRDefault="008D1201" w:rsidP="008D1201">
      <w:pPr>
        <w:spacing w:line="360" w:lineRule="auto"/>
        <w:ind w:firstLine="709"/>
        <w:jc w:val="both"/>
        <w:rPr>
          <w:rFonts w:ascii="Times New Roman" w:hAnsi="Times New Roman"/>
          <w:color w:val="000000"/>
          <w:sz w:val="24"/>
          <w:szCs w:val="24"/>
        </w:rPr>
      </w:pPr>
      <w:r w:rsidRPr="00826034">
        <w:rPr>
          <w:rFonts w:ascii="Times New Roman" w:hAnsi="Times New Roman"/>
          <w:color w:val="000000"/>
          <w:sz w:val="24"/>
          <w:szCs w:val="24"/>
        </w:rPr>
        <w:t xml:space="preserve">Цель дипломной работы – сформировать бизнес план </w:t>
      </w:r>
      <w:r>
        <w:rPr>
          <w:rFonts w:ascii="Times New Roman" w:hAnsi="Times New Roman"/>
          <w:color w:val="000000"/>
          <w:sz w:val="24"/>
          <w:szCs w:val="24"/>
        </w:rPr>
        <w:t>отеля с приведениями</w:t>
      </w:r>
      <w:r w:rsidRPr="00826034">
        <w:rPr>
          <w:rFonts w:ascii="Times New Roman" w:hAnsi="Times New Roman"/>
          <w:color w:val="000000"/>
          <w:sz w:val="24"/>
          <w:szCs w:val="24"/>
        </w:rPr>
        <w:t xml:space="preserve">, и доказать успешность </w:t>
      </w:r>
      <w:r>
        <w:rPr>
          <w:rFonts w:ascii="Times New Roman" w:hAnsi="Times New Roman"/>
          <w:color w:val="000000"/>
          <w:sz w:val="24"/>
          <w:szCs w:val="24"/>
        </w:rPr>
        <w:t>его</w:t>
      </w:r>
      <w:r w:rsidRPr="00826034">
        <w:rPr>
          <w:rFonts w:ascii="Times New Roman" w:hAnsi="Times New Roman"/>
          <w:color w:val="000000"/>
          <w:sz w:val="24"/>
          <w:szCs w:val="24"/>
        </w:rPr>
        <w:t xml:space="preserve"> функционирования с точки зрения экономики.</w:t>
      </w:r>
    </w:p>
    <w:p w:rsidR="008D1201" w:rsidRPr="00826034" w:rsidRDefault="008D1201" w:rsidP="008D1201">
      <w:pPr>
        <w:spacing w:line="360" w:lineRule="auto"/>
        <w:ind w:firstLine="709"/>
        <w:jc w:val="both"/>
        <w:rPr>
          <w:rFonts w:ascii="Times New Roman" w:hAnsi="Times New Roman"/>
          <w:color w:val="000000"/>
          <w:sz w:val="24"/>
          <w:szCs w:val="24"/>
        </w:rPr>
      </w:pPr>
      <w:r w:rsidRPr="00826034">
        <w:rPr>
          <w:rFonts w:ascii="Times New Roman" w:hAnsi="Times New Roman"/>
          <w:color w:val="000000"/>
          <w:sz w:val="24"/>
          <w:szCs w:val="24"/>
        </w:rPr>
        <w:t>Для реализации выше указанной цели требуется решить следующие задачи:</w:t>
      </w:r>
    </w:p>
    <w:p w:rsidR="008D1201" w:rsidRPr="00826034" w:rsidRDefault="008D1201" w:rsidP="008D1201">
      <w:pPr>
        <w:pStyle w:val="af3"/>
        <w:spacing w:after="0" w:line="360" w:lineRule="auto"/>
        <w:ind w:left="0" w:firstLine="709"/>
        <w:jc w:val="both"/>
        <w:rPr>
          <w:rFonts w:ascii="Times New Roman" w:hAnsi="Times New Roman"/>
          <w:color w:val="000000"/>
          <w:sz w:val="24"/>
          <w:szCs w:val="24"/>
        </w:rPr>
      </w:pPr>
      <w:r w:rsidRPr="00826034">
        <w:rPr>
          <w:rFonts w:ascii="Times New Roman" w:hAnsi="Times New Roman"/>
          <w:color w:val="000000"/>
          <w:sz w:val="24"/>
          <w:szCs w:val="24"/>
        </w:rPr>
        <w:t xml:space="preserve">– рассмотреть теоретические основы </w:t>
      </w:r>
      <w:proofErr w:type="gramStart"/>
      <w:r w:rsidRPr="00826034">
        <w:rPr>
          <w:rFonts w:ascii="Times New Roman" w:hAnsi="Times New Roman"/>
          <w:color w:val="000000"/>
          <w:sz w:val="24"/>
          <w:szCs w:val="24"/>
        </w:rPr>
        <w:t>бизнес-планирования</w:t>
      </w:r>
      <w:proofErr w:type="gramEnd"/>
      <w:r w:rsidRPr="00826034">
        <w:rPr>
          <w:rFonts w:ascii="Times New Roman" w:hAnsi="Times New Roman"/>
          <w:color w:val="000000"/>
          <w:sz w:val="24"/>
          <w:szCs w:val="24"/>
        </w:rPr>
        <w:t>;</w:t>
      </w:r>
    </w:p>
    <w:p w:rsidR="008D1201" w:rsidRPr="00826034" w:rsidRDefault="008D1201" w:rsidP="008D1201">
      <w:pPr>
        <w:pStyle w:val="af3"/>
        <w:spacing w:after="0" w:line="360" w:lineRule="auto"/>
        <w:ind w:left="0" w:firstLine="709"/>
        <w:jc w:val="both"/>
        <w:rPr>
          <w:rFonts w:ascii="Times New Roman" w:hAnsi="Times New Roman"/>
          <w:color w:val="000000"/>
          <w:sz w:val="24"/>
          <w:szCs w:val="24"/>
        </w:rPr>
      </w:pPr>
      <w:r w:rsidRPr="00826034">
        <w:rPr>
          <w:rFonts w:ascii="Times New Roman" w:hAnsi="Times New Roman"/>
          <w:color w:val="000000"/>
          <w:sz w:val="24"/>
          <w:szCs w:val="24"/>
        </w:rPr>
        <w:t xml:space="preserve">– разработать бизнес план </w:t>
      </w:r>
      <w:r>
        <w:rPr>
          <w:rFonts w:ascii="Times New Roman" w:hAnsi="Times New Roman"/>
          <w:color w:val="000000"/>
          <w:sz w:val="24"/>
          <w:szCs w:val="24"/>
        </w:rPr>
        <w:t>дома отеля с приведениями</w:t>
      </w:r>
      <w:r w:rsidRPr="00826034">
        <w:rPr>
          <w:rFonts w:ascii="Times New Roman" w:hAnsi="Times New Roman"/>
          <w:color w:val="000000"/>
          <w:sz w:val="24"/>
          <w:szCs w:val="24"/>
        </w:rPr>
        <w:t>.</w:t>
      </w:r>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pStyle w:val="1"/>
        <w:spacing w:line="360" w:lineRule="auto"/>
        <w:jc w:val="center"/>
        <w:rPr>
          <w:rFonts w:ascii="Times New Roman" w:hAnsi="Times New Roman"/>
          <w:sz w:val="24"/>
          <w:szCs w:val="24"/>
          <w:shd w:val="clear" w:color="auto" w:fill="FFFFFF"/>
        </w:rPr>
      </w:pPr>
      <w:r w:rsidRPr="00826034">
        <w:rPr>
          <w:rFonts w:ascii="Times New Roman" w:hAnsi="Times New Roman"/>
          <w:sz w:val="24"/>
          <w:szCs w:val="24"/>
          <w:shd w:val="clear" w:color="auto" w:fill="FFFFFF"/>
        </w:rPr>
        <w:br w:type="page"/>
      </w:r>
      <w:bookmarkStart w:id="2" w:name="_Toc532147785"/>
      <w:bookmarkStart w:id="3" w:name="_Toc11332173"/>
      <w:r w:rsidRPr="00826034">
        <w:rPr>
          <w:rFonts w:ascii="Times New Roman" w:hAnsi="Times New Roman"/>
          <w:sz w:val="24"/>
          <w:szCs w:val="24"/>
          <w:shd w:val="clear" w:color="auto" w:fill="FFFFFF"/>
        </w:rPr>
        <w:lastRenderedPageBreak/>
        <w:t>1. ТЕОРЕТИКО-МЕТОДОЛОГИЧЕСКИЕ ОСНОВЫ БИЗНЕС ПЛАНИРОВАНИЯ</w:t>
      </w:r>
      <w:bookmarkEnd w:id="2"/>
      <w:bookmarkEnd w:id="3"/>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pStyle w:val="2"/>
        <w:ind w:firstLine="709"/>
        <w:rPr>
          <w:rFonts w:ascii="Times New Roman" w:hAnsi="Times New Roman"/>
          <w:i w:val="0"/>
          <w:sz w:val="24"/>
          <w:szCs w:val="24"/>
          <w:shd w:val="clear" w:color="auto" w:fill="FFFFFF"/>
        </w:rPr>
      </w:pPr>
      <w:bookmarkStart w:id="4" w:name="_Toc532147786"/>
      <w:bookmarkStart w:id="5" w:name="_Toc11332174"/>
      <w:r w:rsidRPr="00826034">
        <w:rPr>
          <w:rFonts w:ascii="Times New Roman" w:hAnsi="Times New Roman"/>
          <w:i w:val="0"/>
          <w:sz w:val="24"/>
          <w:szCs w:val="24"/>
          <w:shd w:val="clear" w:color="auto" w:fill="FFFFFF"/>
        </w:rPr>
        <w:t>1.1 Понятие и цели бизнес-плана</w:t>
      </w:r>
      <w:bookmarkEnd w:id="4"/>
      <w:bookmarkEnd w:id="5"/>
      <w:r w:rsidRPr="00826034">
        <w:rPr>
          <w:rFonts w:ascii="Times New Roman" w:hAnsi="Times New Roman"/>
          <w:i w:val="0"/>
          <w:sz w:val="24"/>
          <w:szCs w:val="24"/>
          <w:shd w:val="clear" w:color="auto" w:fill="FFFFFF"/>
        </w:rPr>
        <w:t xml:space="preserve"> </w:t>
      </w:r>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spacing w:line="360" w:lineRule="auto"/>
        <w:ind w:firstLine="680"/>
        <w:jc w:val="both"/>
        <w:rPr>
          <w:rFonts w:ascii="Times New Roman" w:hAnsi="Times New Roman"/>
          <w:color w:val="000000"/>
          <w:sz w:val="24"/>
          <w:szCs w:val="24"/>
          <w:shd w:val="clear" w:color="auto" w:fill="FDFDFD"/>
        </w:rPr>
      </w:pPr>
      <w:r w:rsidRPr="00826034">
        <w:rPr>
          <w:rFonts w:ascii="Times New Roman" w:hAnsi="Times New Roman"/>
          <w:color w:val="000000"/>
          <w:sz w:val="24"/>
          <w:szCs w:val="24"/>
          <w:shd w:val="clear" w:color="auto" w:fill="FDFDFD"/>
        </w:rPr>
        <w:t xml:space="preserve">Бизнес план является документом, включающим программу исполнения деловых операций с понятным и точным описанием планируемого бизнеса. Бизнес-план предоставляет возможности ознакомления с планируемой </w:t>
      </w:r>
      <w:proofErr w:type="gramStart"/>
      <w:r w:rsidRPr="00826034">
        <w:rPr>
          <w:rFonts w:ascii="Times New Roman" w:hAnsi="Times New Roman"/>
          <w:color w:val="000000"/>
          <w:sz w:val="24"/>
          <w:szCs w:val="24"/>
          <w:shd w:val="clear" w:color="auto" w:fill="FDFDFD"/>
        </w:rPr>
        <w:t>идеей</w:t>
      </w:r>
      <w:proofErr w:type="gramEnd"/>
      <w:r w:rsidRPr="00826034">
        <w:rPr>
          <w:rFonts w:ascii="Times New Roman" w:hAnsi="Times New Roman"/>
          <w:color w:val="000000"/>
          <w:sz w:val="24"/>
          <w:szCs w:val="24"/>
          <w:shd w:val="clear" w:color="auto" w:fill="FDFDFD"/>
        </w:rPr>
        <w:t xml:space="preserve"> и сформировать оценку уровня эффективности мероприятий для создания и развития дела. В ходе реализации бизнес-план предприятия может корректироваться в соответствии с изменяющейся ситуацией.</w:t>
      </w:r>
    </w:p>
    <w:p w:rsidR="008D1201" w:rsidRPr="00826034" w:rsidRDefault="008D1201" w:rsidP="008D1201">
      <w:pPr>
        <w:shd w:val="clear" w:color="auto" w:fill="FDFDFD"/>
        <w:spacing w:after="0" w:line="360" w:lineRule="auto"/>
        <w:ind w:firstLine="680"/>
        <w:jc w:val="both"/>
        <w:rPr>
          <w:rFonts w:ascii="Times New Roman" w:hAnsi="Times New Roman"/>
          <w:color w:val="000000"/>
          <w:sz w:val="24"/>
          <w:szCs w:val="24"/>
        </w:rPr>
      </w:pPr>
      <w:r w:rsidRPr="00826034">
        <w:rPr>
          <w:rFonts w:ascii="Times New Roman" w:hAnsi="Times New Roman"/>
          <w:color w:val="000000"/>
          <w:sz w:val="24"/>
          <w:szCs w:val="24"/>
        </w:rPr>
        <w:t>Изучая вопрос, для чего необходим бизнес план, нужно указать, что его составляют в таких ситуациях:</w:t>
      </w:r>
    </w:p>
    <w:p w:rsidR="008D1201" w:rsidRPr="00826034" w:rsidRDefault="008D1201" w:rsidP="008D1201">
      <w:pPr>
        <w:numPr>
          <w:ilvl w:val="0"/>
          <w:numId w:val="15"/>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если компания имеет потребности в привлечении средств, которые нужны для дальнейшего ее развития;</w:t>
      </w:r>
    </w:p>
    <w:p w:rsidR="008D1201" w:rsidRPr="00826034" w:rsidRDefault="008D1201" w:rsidP="008D1201">
      <w:pPr>
        <w:numPr>
          <w:ilvl w:val="0"/>
          <w:numId w:val="15"/>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если имеет место смена собственника или создание новой компании;</w:t>
      </w:r>
    </w:p>
    <w:p w:rsidR="008D1201" w:rsidRPr="00826034" w:rsidRDefault="008D1201" w:rsidP="008D1201">
      <w:pPr>
        <w:numPr>
          <w:ilvl w:val="0"/>
          <w:numId w:val="15"/>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во время существенных трансформаций (покупка оборудования, выпуск новых товаров, проведение реконструкции и др.).</w:t>
      </w:r>
    </w:p>
    <w:p w:rsidR="008D1201" w:rsidRPr="00826034" w:rsidRDefault="008D1201" w:rsidP="008D1201">
      <w:pPr>
        <w:shd w:val="clear" w:color="auto" w:fill="FDFDFD"/>
        <w:spacing w:after="0" w:line="360" w:lineRule="auto"/>
        <w:ind w:firstLine="680"/>
        <w:jc w:val="both"/>
        <w:rPr>
          <w:rFonts w:ascii="Times New Roman" w:hAnsi="Times New Roman"/>
          <w:color w:val="000000"/>
          <w:sz w:val="24"/>
          <w:szCs w:val="24"/>
        </w:rPr>
      </w:pPr>
      <w:r w:rsidRPr="00826034">
        <w:rPr>
          <w:rFonts w:ascii="Times New Roman" w:hAnsi="Times New Roman"/>
          <w:color w:val="000000"/>
          <w:sz w:val="24"/>
          <w:szCs w:val="24"/>
        </w:rPr>
        <w:t>Выполнение бизнес планирования решает такие задачи:</w:t>
      </w:r>
    </w:p>
    <w:p w:rsidR="008D1201" w:rsidRPr="00826034" w:rsidRDefault="008D1201" w:rsidP="008D1201">
      <w:pPr>
        <w:numPr>
          <w:ilvl w:val="0"/>
          <w:numId w:val="16"/>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анализ и изучение рынков сбыта;</w:t>
      </w:r>
    </w:p>
    <w:p w:rsidR="008D1201" w:rsidRPr="00826034" w:rsidRDefault="008D1201" w:rsidP="008D1201">
      <w:pPr>
        <w:numPr>
          <w:ilvl w:val="0"/>
          <w:numId w:val="16"/>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проведение оценки возможной хозяйственно-финансовой деятельности фирмы;</w:t>
      </w:r>
    </w:p>
    <w:p w:rsidR="008D1201" w:rsidRPr="00826034" w:rsidRDefault="008D1201" w:rsidP="008D1201">
      <w:pPr>
        <w:numPr>
          <w:ilvl w:val="0"/>
          <w:numId w:val="16"/>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проведение оценки возможных факторов риска;</w:t>
      </w:r>
    </w:p>
    <w:p w:rsidR="008D1201" w:rsidRPr="00826034" w:rsidRDefault="008D1201" w:rsidP="008D1201">
      <w:pPr>
        <w:numPr>
          <w:ilvl w:val="0"/>
          <w:numId w:val="16"/>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выявление контрольных показателей и параметров.</w:t>
      </w:r>
    </w:p>
    <w:p w:rsidR="008D1201" w:rsidRPr="00826034" w:rsidRDefault="008D1201" w:rsidP="008D1201">
      <w:pPr>
        <w:shd w:val="clear" w:color="auto" w:fill="FDFDFD"/>
        <w:spacing w:after="0" w:line="360" w:lineRule="auto"/>
        <w:ind w:firstLine="680"/>
        <w:jc w:val="both"/>
        <w:rPr>
          <w:rFonts w:ascii="Times New Roman" w:hAnsi="Times New Roman"/>
          <w:color w:val="000000"/>
          <w:sz w:val="24"/>
          <w:szCs w:val="24"/>
        </w:rPr>
      </w:pPr>
      <w:r w:rsidRPr="00826034">
        <w:rPr>
          <w:rFonts w:ascii="Times New Roman" w:hAnsi="Times New Roman"/>
          <w:color w:val="000000"/>
          <w:sz w:val="24"/>
          <w:szCs w:val="24"/>
        </w:rPr>
        <w:t xml:space="preserve">Необходимо отметить, что стратегическое бизнес планирование обязано являться обоснованным и рациональным. Вывод по бизнес-плану должен включать информацию по необходимости организации прибыльного дела. Чаще всего стратегическое бизнес планирование выполняется на период трех лет. Для первого года делается разбивка по месяцам, для второго — на кварталы. К третьему году необходимо выйти на уже годовые показатели и критерии. Укажем специфику бизнес планирования в области малого предпринимательства, которые воздействуют на эффективность деятельности: это поиск </w:t>
      </w:r>
      <w:r w:rsidRPr="00826034">
        <w:rPr>
          <w:rFonts w:ascii="Times New Roman" w:hAnsi="Times New Roman"/>
          <w:color w:val="000000"/>
          <w:sz w:val="24"/>
          <w:szCs w:val="24"/>
        </w:rPr>
        <w:lastRenderedPageBreak/>
        <w:t>надежных источников для финансирования, создание стратегии по подбору персонала, а также поиск надежных контрагентов</w:t>
      </w:r>
      <w:r w:rsidRPr="00826034">
        <w:rPr>
          <w:rStyle w:val="af7"/>
          <w:rFonts w:ascii="Times New Roman" w:hAnsi="Times New Roman"/>
          <w:color w:val="000000"/>
          <w:sz w:val="24"/>
          <w:szCs w:val="24"/>
        </w:rPr>
        <w:footnoteReference w:id="1"/>
      </w:r>
      <w:r w:rsidRPr="00826034">
        <w:rPr>
          <w:rFonts w:ascii="Times New Roman" w:hAnsi="Times New Roman"/>
          <w:color w:val="000000"/>
          <w:sz w:val="24"/>
          <w:szCs w:val="24"/>
        </w:rPr>
        <w:t>.</w:t>
      </w:r>
    </w:p>
    <w:p w:rsidR="008D1201" w:rsidRPr="00826034" w:rsidRDefault="008D1201" w:rsidP="008D1201">
      <w:pPr>
        <w:shd w:val="clear" w:color="auto" w:fill="FDFDFD"/>
        <w:spacing w:after="0" w:line="360" w:lineRule="auto"/>
        <w:ind w:firstLine="680"/>
        <w:jc w:val="both"/>
        <w:rPr>
          <w:rFonts w:ascii="Times New Roman" w:hAnsi="Times New Roman"/>
          <w:color w:val="000000"/>
          <w:sz w:val="24"/>
          <w:szCs w:val="24"/>
        </w:rPr>
      </w:pPr>
      <w:r w:rsidRPr="00826034">
        <w:rPr>
          <w:rFonts w:ascii="Times New Roman" w:hAnsi="Times New Roman"/>
          <w:color w:val="000000"/>
          <w:sz w:val="24"/>
          <w:szCs w:val="24"/>
        </w:rPr>
        <w:t>Признаком хорошо созданного бизнес плана является содержательная информация, которая должна быть во всех разделах. Также документ может включать деловую графику (диаграммы, графики, таблицы, схемы), что увеличивает эффективность восприятия содержащихся данных. В процессе составления бизнес плана, в том числе для организаций и предприятий сферы малого бизнеса, необходимо пользоваться простым и четким стилем изложения, избегая при этом профессионального жаргона.</w:t>
      </w:r>
    </w:p>
    <w:p w:rsidR="008D1201" w:rsidRPr="00826034" w:rsidRDefault="008D1201" w:rsidP="008D1201">
      <w:pPr>
        <w:shd w:val="clear" w:color="auto" w:fill="FDFDFD"/>
        <w:spacing w:after="0" w:line="360" w:lineRule="auto"/>
        <w:ind w:firstLine="680"/>
        <w:jc w:val="both"/>
        <w:rPr>
          <w:rFonts w:ascii="Times New Roman" w:hAnsi="Times New Roman"/>
          <w:color w:val="000000"/>
          <w:sz w:val="24"/>
          <w:szCs w:val="24"/>
        </w:rPr>
      </w:pPr>
      <w:r w:rsidRPr="00826034">
        <w:rPr>
          <w:rFonts w:ascii="Times New Roman" w:hAnsi="Times New Roman"/>
          <w:color w:val="000000"/>
          <w:sz w:val="24"/>
          <w:szCs w:val="24"/>
        </w:rPr>
        <w:t>Приведем последовательность создания бизнес-плана (в том числе для предприятий малого бизнеса):</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определения идеи;</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сбора информации по продукции, рынках сбыта, а также факторах, определяющих его;</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проведения анализа полученных данных;</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оценки возможностей компании;</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определения потребности в производственных мощностях, сотрудниках, трудовых ресурсах и др.;</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расчета нужных финансовых ресурсов, определения источников финансирования, проведение расчета прибыли;</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оценки эффективности;</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определения гарантий и рисков;</w:t>
      </w:r>
    </w:p>
    <w:p w:rsidR="008D1201" w:rsidRPr="00826034" w:rsidRDefault="008D1201" w:rsidP="008D1201">
      <w:pPr>
        <w:numPr>
          <w:ilvl w:val="0"/>
          <w:numId w:val="17"/>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 оформления бизнес-плана.</w:t>
      </w:r>
    </w:p>
    <w:p w:rsidR="008D1201" w:rsidRPr="00826034" w:rsidRDefault="008D1201" w:rsidP="008D1201">
      <w:pPr>
        <w:shd w:val="clear" w:color="auto" w:fill="FDFDFD"/>
        <w:spacing w:after="0" w:line="360" w:lineRule="auto"/>
        <w:ind w:firstLine="680"/>
        <w:jc w:val="both"/>
        <w:rPr>
          <w:rFonts w:ascii="Times New Roman" w:hAnsi="Times New Roman"/>
          <w:color w:val="000000"/>
          <w:sz w:val="24"/>
          <w:szCs w:val="24"/>
        </w:rPr>
      </w:pPr>
      <w:r w:rsidRPr="00826034">
        <w:rPr>
          <w:rFonts w:ascii="Times New Roman" w:hAnsi="Times New Roman"/>
          <w:color w:val="000000"/>
          <w:sz w:val="24"/>
          <w:szCs w:val="24"/>
        </w:rPr>
        <w:t>Последовательность разработки бизнес-плана схематически показана на рисунке 1.1.</w:t>
      </w:r>
    </w:p>
    <w:p w:rsidR="008D1201" w:rsidRPr="00826034" w:rsidRDefault="008D1201" w:rsidP="008D1201">
      <w:pPr>
        <w:shd w:val="clear" w:color="auto" w:fill="FDFDFD"/>
        <w:spacing w:after="0" w:line="360" w:lineRule="auto"/>
        <w:jc w:val="both"/>
        <w:rPr>
          <w:rFonts w:ascii="Times New Roman" w:hAnsi="Times New Roman"/>
          <w:color w:val="000000"/>
          <w:sz w:val="24"/>
          <w:szCs w:val="24"/>
        </w:rPr>
      </w:pPr>
      <w:r>
        <w:rPr>
          <w:rFonts w:ascii="Times New Roman" w:hAnsi="Times New Roman"/>
          <w:noProof/>
          <w:sz w:val="24"/>
          <w:szCs w:val="24"/>
          <w:lang w:eastAsia="ru-RU"/>
        </w:rPr>
        <w:lastRenderedPageBreak/>
        <w:drawing>
          <wp:inline distT="0" distB="0" distL="0" distR="0">
            <wp:extent cx="5219700" cy="3257550"/>
            <wp:effectExtent l="0" t="0" r="0" b="0"/>
            <wp:docPr id="26" name="Рисунок 26" descr="img3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39-5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257550"/>
                    </a:xfrm>
                    <a:prstGeom prst="rect">
                      <a:avLst/>
                    </a:prstGeom>
                    <a:noFill/>
                    <a:ln>
                      <a:noFill/>
                    </a:ln>
                  </pic:spPr>
                </pic:pic>
              </a:graphicData>
            </a:graphic>
          </wp:inline>
        </w:drawing>
      </w:r>
    </w:p>
    <w:p w:rsidR="008D1201" w:rsidRPr="00826034" w:rsidRDefault="008D1201" w:rsidP="008D1201">
      <w:pPr>
        <w:shd w:val="clear" w:color="auto" w:fill="FDFDFD"/>
        <w:spacing w:after="0" w:line="360" w:lineRule="auto"/>
        <w:ind w:left="680"/>
        <w:jc w:val="both"/>
        <w:rPr>
          <w:rFonts w:ascii="Times New Roman" w:hAnsi="Times New Roman"/>
          <w:color w:val="000000"/>
          <w:sz w:val="24"/>
          <w:szCs w:val="24"/>
        </w:rPr>
      </w:pPr>
      <w:r w:rsidRPr="00826034">
        <w:rPr>
          <w:rFonts w:ascii="Times New Roman" w:hAnsi="Times New Roman"/>
          <w:color w:val="000000"/>
          <w:sz w:val="24"/>
          <w:szCs w:val="24"/>
        </w:rPr>
        <w:t>Рис. 1.1. Схема составления бизнес плана.</w:t>
      </w:r>
    </w:p>
    <w:p w:rsidR="008D1201" w:rsidRPr="00826034" w:rsidRDefault="008D1201" w:rsidP="008D1201">
      <w:pPr>
        <w:shd w:val="clear" w:color="auto" w:fill="FDFDFD"/>
        <w:spacing w:after="0" w:line="360" w:lineRule="auto"/>
        <w:ind w:firstLine="680"/>
        <w:jc w:val="both"/>
        <w:rPr>
          <w:rFonts w:ascii="Times New Roman" w:hAnsi="Times New Roman"/>
          <w:color w:val="000000"/>
          <w:sz w:val="24"/>
          <w:szCs w:val="24"/>
        </w:rPr>
      </w:pPr>
    </w:p>
    <w:p w:rsidR="008D1201" w:rsidRPr="00826034" w:rsidRDefault="008D1201" w:rsidP="008D1201">
      <w:pPr>
        <w:shd w:val="clear" w:color="auto" w:fill="FDFDFD"/>
        <w:spacing w:after="0" w:line="360" w:lineRule="auto"/>
        <w:ind w:firstLine="680"/>
        <w:jc w:val="both"/>
        <w:rPr>
          <w:rFonts w:ascii="Times New Roman" w:hAnsi="Times New Roman"/>
          <w:color w:val="000000"/>
          <w:sz w:val="24"/>
          <w:szCs w:val="24"/>
        </w:rPr>
      </w:pPr>
      <w:r w:rsidRPr="00826034">
        <w:rPr>
          <w:rFonts w:ascii="Times New Roman" w:hAnsi="Times New Roman"/>
          <w:color w:val="000000"/>
          <w:sz w:val="24"/>
          <w:szCs w:val="24"/>
        </w:rPr>
        <w:t>Под порядком разработки бизнес-плана понимают выполнение всех этапов его в определенной последовательности. После составления бизнес-плана нужно выполнить предварительную оценку данного проекта. Лишь после этого уже документ можно показывать инвесторам. Важно указать, что порядок создания бизнес-плана организации отличается от порядка формирования годовой программы деятельности тем, что показатели бизнес-плана более жизненны, более содержательны и более обоснованы с качественной стороны.</w:t>
      </w:r>
    </w:p>
    <w:p w:rsidR="008D1201" w:rsidRPr="00826034" w:rsidRDefault="008D1201" w:rsidP="008D1201">
      <w:pPr>
        <w:pStyle w:val="2"/>
        <w:ind w:firstLine="709"/>
        <w:rPr>
          <w:rFonts w:ascii="Times New Roman" w:hAnsi="Times New Roman"/>
          <w:i w:val="0"/>
          <w:sz w:val="24"/>
          <w:szCs w:val="24"/>
          <w:shd w:val="clear" w:color="auto" w:fill="FFFFFF"/>
        </w:rPr>
      </w:pPr>
      <w:bookmarkStart w:id="6" w:name="_Toc532147788"/>
      <w:bookmarkStart w:id="7" w:name="_Toc11332175"/>
      <w:r w:rsidRPr="00826034">
        <w:rPr>
          <w:rFonts w:ascii="Times New Roman" w:hAnsi="Times New Roman"/>
          <w:i w:val="0"/>
          <w:sz w:val="24"/>
          <w:szCs w:val="24"/>
          <w:shd w:val="clear" w:color="auto" w:fill="FFFFFF"/>
        </w:rPr>
        <w:t>1.</w:t>
      </w:r>
      <w:r w:rsidR="006D4975">
        <w:rPr>
          <w:rFonts w:ascii="Times New Roman" w:hAnsi="Times New Roman"/>
          <w:i w:val="0"/>
          <w:sz w:val="24"/>
          <w:szCs w:val="24"/>
          <w:shd w:val="clear" w:color="auto" w:fill="FFFFFF"/>
        </w:rPr>
        <w:t>2</w:t>
      </w:r>
      <w:r w:rsidRPr="00826034">
        <w:rPr>
          <w:rFonts w:ascii="Times New Roman" w:hAnsi="Times New Roman"/>
          <w:i w:val="0"/>
          <w:sz w:val="24"/>
          <w:szCs w:val="24"/>
          <w:shd w:val="clear" w:color="auto" w:fill="FFFFFF"/>
        </w:rPr>
        <w:t xml:space="preserve"> Структура бизнес-плана</w:t>
      </w:r>
      <w:bookmarkEnd w:id="6"/>
      <w:bookmarkEnd w:id="7"/>
      <w:r w:rsidRPr="00826034">
        <w:rPr>
          <w:rFonts w:ascii="Times New Roman" w:hAnsi="Times New Roman"/>
          <w:i w:val="0"/>
          <w:sz w:val="24"/>
          <w:szCs w:val="24"/>
          <w:shd w:val="clear" w:color="auto" w:fill="FFFFFF"/>
        </w:rPr>
        <w:t xml:space="preserve"> </w:t>
      </w:r>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В целом структура бизнес плана включает в себя несколько следующих разделов:</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резюме;</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описание организации;</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описание услуг, продукции и работ;</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анализ рынка, а также маркетинговый план;</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производственный план;</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график по выполнению работ;</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организационный план;</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финансовый план;</w:t>
      </w:r>
    </w:p>
    <w:p w:rsidR="008D1201" w:rsidRPr="00826034" w:rsidRDefault="008D1201" w:rsidP="008D1201">
      <w:pPr>
        <w:numPr>
          <w:ilvl w:val="0"/>
          <w:numId w:val="20"/>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оценка возможных рисков.</w:t>
      </w:r>
    </w:p>
    <w:p w:rsidR="008D1201" w:rsidRPr="00826034" w:rsidRDefault="008D1201" w:rsidP="008D1201">
      <w:pPr>
        <w:shd w:val="clear" w:color="auto" w:fill="FDFDFD"/>
        <w:spacing w:after="0" w:line="360" w:lineRule="auto"/>
        <w:jc w:val="both"/>
        <w:rPr>
          <w:rFonts w:ascii="Times New Roman" w:hAnsi="Times New Roman"/>
          <w:color w:val="000000"/>
          <w:sz w:val="24"/>
          <w:szCs w:val="24"/>
        </w:rPr>
      </w:pPr>
      <w:r>
        <w:rPr>
          <w:rFonts w:ascii="Times New Roman" w:hAnsi="Times New Roman"/>
          <w:noProof/>
          <w:sz w:val="24"/>
          <w:szCs w:val="24"/>
          <w:lang w:eastAsia="ru-RU"/>
        </w:rPr>
        <w:lastRenderedPageBreak/>
        <w:drawing>
          <wp:inline distT="0" distB="0" distL="0" distR="0">
            <wp:extent cx="5514975" cy="2667000"/>
            <wp:effectExtent l="0" t="0" r="9525" b="0"/>
            <wp:docPr id="25" name="Рисунок 25" descr="96d9f0b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6d9f0b38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2667000"/>
                    </a:xfrm>
                    <a:prstGeom prst="rect">
                      <a:avLst/>
                    </a:prstGeom>
                    <a:noFill/>
                    <a:ln>
                      <a:noFill/>
                    </a:ln>
                  </pic:spPr>
                </pic:pic>
              </a:graphicData>
            </a:graphic>
          </wp:inline>
        </w:drawing>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Рис. 1.2. План, который отражает общие требования рынка, а также производства.</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В таком разделе, как «Резюме» должно содержаться краткое описание: идей, действий для реализации идеи, издержки возможные риски, ожидаемые результаты от реализации проекта, итоговые критерии эффективности инвестиций. Данное содержание должно отражать все стороны проекта, привлекательные для инвесторов. Информация при этом должна понятно и четко излагаться</w:t>
      </w:r>
      <w:r w:rsidRPr="00826034">
        <w:rPr>
          <w:rStyle w:val="af7"/>
          <w:color w:val="000000"/>
        </w:rPr>
        <w:footnoteReference w:id="2"/>
      </w:r>
      <w:r w:rsidRPr="00826034">
        <w:rPr>
          <w:color w:val="000000"/>
        </w:rPr>
        <w:t>.</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Такой раздел, как «Описание предприятия», нужен, если формируемый проект будет реализовываться в уже действующей организации. Ключевые требования к содержанию данной части документа таковы:</w:t>
      </w:r>
    </w:p>
    <w:p w:rsidR="008D1201" w:rsidRPr="00826034" w:rsidRDefault="008D1201" w:rsidP="008D1201">
      <w:pPr>
        <w:numPr>
          <w:ilvl w:val="0"/>
          <w:numId w:val="21"/>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ключевые виды, а также профиль деятельности предприятия;</w:t>
      </w:r>
    </w:p>
    <w:p w:rsidR="008D1201" w:rsidRPr="00826034" w:rsidRDefault="008D1201" w:rsidP="008D1201">
      <w:pPr>
        <w:numPr>
          <w:ilvl w:val="0"/>
          <w:numId w:val="21"/>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этапы в развитии бизнеса;</w:t>
      </w:r>
    </w:p>
    <w:p w:rsidR="008D1201" w:rsidRPr="00826034" w:rsidRDefault="008D1201" w:rsidP="008D1201">
      <w:pPr>
        <w:numPr>
          <w:ilvl w:val="0"/>
          <w:numId w:val="21"/>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задачи предприятия;</w:t>
      </w:r>
    </w:p>
    <w:p w:rsidR="008D1201" w:rsidRPr="00826034" w:rsidRDefault="008D1201" w:rsidP="008D1201">
      <w:pPr>
        <w:numPr>
          <w:ilvl w:val="0"/>
          <w:numId w:val="21"/>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услуги, готовая продукция, товары, которые предлагаются в проекте;</w:t>
      </w:r>
    </w:p>
    <w:p w:rsidR="008D1201" w:rsidRPr="00826034" w:rsidRDefault="008D1201" w:rsidP="008D1201">
      <w:pPr>
        <w:numPr>
          <w:ilvl w:val="0"/>
          <w:numId w:val="21"/>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показатели работы предприятия за отчетный последний год;</w:t>
      </w:r>
    </w:p>
    <w:p w:rsidR="008D1201" w:rsidRPr="00826034" w:rsidRDefault="008D1201" w:rsidP="008D1201">
      <w:pPr>
        <w:numPr>
          <w:ilvl w:val="0"/>
          <w:numId w:val="21"/>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показатели уровня конкурентоспособности организации;</w:t>
      </w:r>
    </w:p>
    <w:p w:rsidR="008D1201" w:rsidRPr="00826034" w:rsidRDefault="008D1201" w:rsidP="008D1201">
      <w:pPr>
        <w:numPr>
          <w:ilvl w:val="0"/>
          <w:numId w:val="21"/>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специфические особенности предприятия.</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Если есть заемные привлеченные средства, нужно указать информацию касательно условий возврата, а также составить график по погашению задолженности.</w:t>
      </w:r>
      <w:r w:rsidRPr="00826034">
        <w:rPr>
          <w:rStyle w:val="af7"/>
          <w:color w:val="000000"/>
        </w:rPr>
        <w:footnoteReference w:id="3"/>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 xml:space="preserve">Раздел «Описание продукции или услуг» содержит характеристики продукции или услуг, положительные стороны, степень готовности к осуществлению продаж. Должны включаться описание, а также сравнительный анализ подобных продуктов. Нужно также </w:t>
      </w:r>
      <w:r w:rsidRPr="00826034">
        <w:rPr>
          <w:color w:val="000000"/>
        </w:rPr>
        <w:lastRenderedPageBreak/>
        <w:t>указать преимущества продукции: самые хорошие эксплуатационные характеристики, высокая надежность и др.</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Такой раздел, как «Анализ рынка, а также маркетинговая стратегия» содержит разъяснения касательно того, как бизнес будет влиять на рынок сбыта для того, чтобы реализовать готовые товары и услуги. Анализ рынка в себя должен включать такие данные:</w:t>
      </w:r>
    </w:p>
    <w:p w:rsidR="008D1201" w:rsidRPr="00826034" w:rsidRDefault="008D1201" w:rsidP="008D1201">
      <w:pPr>
        <w:numPr>
          <w:ilvl w:val="0"/>
          <w:numId w:val="22"/>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изучение размеров спроса;</w:t>
      </w:r>
    </w:p>
    <w:p w:rsidR="008D1201" w:rsidRPr="00826034" w:rsidRDefault="008D1201" w:rsidP="008D1201">
      <w:pPr>
        <w:numPr>
          <w:ilvl w:val="0"/>
          <w:numId w:val="22"/>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исследование факторов (конкуренции и других), которые влияют на развитие бизнеса;</w:t>
      </w:r>
    </w:p>
    <w:p w:rsidR="008D1201" w:rsidRPr="00826034" w:rsidRDefault="008D1201" w:rsidP="008D1201">
      <w:pPr>
        <w:numPr>
          <w:ilvl w:val="0"/>
          <w:numId w:val="22"/>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результаты выполненного анализа рынка;</w:t>
      </w:r>
    </w:p>
    <w:p w:rsidR="008D1201" w:rsidRPr="00826034" w:rsidRDefault="008D1201" w:rsidP="008D1201">
      <w:pPr>
        <w:numPr>
          <w:ilvl w:val="0"/>
          <w:numId w:val="22"/>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прогнозы объемов реализации товаров и услуг.</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 xml:space="preserve">В целом бизнес-планирование маркетинговой стратегии фирмы включает в себя такие задачи: </w:t>
      </w:r>
    </w:p>
    <w:p w:rsidR="008D1201" w:rsidRPr="00826034" w:rsidRDefault="008D1201" w:rsidP="008D1201">
      <w:pPr>
        <w:pStyle w:val="a7"/>
        <w:numPr>
          <w:ilvl w:val="0"/>
          <w:numId w:val="25"/>
        </w:numPr>
        <w:shd w:val="clear" w:color="auto" w:fill="FDFDFD"/>
        <w:spacing w:before="0" w:beforeAutospacing="0" w:after="0" w:afterAutospacing="0" w:line="360" w:lineRule="auto"/>
        <w:ind w:left="0" w:firstLine="709"/>
        <w:jc w:val="both"/>
        <w:rPr>
          <w:color w:val="000000"/>
        </w:rPr>
      </w:pPr>
      <w:r w:rsidRPr="00826034">
        <w:rPr>
          <w:color w:val="000000"/>
        </w:rPr>
        <w:t xml:space="preserve">стратегия ценообразования, </w:t>
      </w:r>
    </w:p>
    <w:p w:rsidR="008D1201" w:rsidRPr="00826034" w:rsidRDefault="008D1201" w:rsidP="008D1201">
      <w:pPr>
        <w:pStyle w:val="a7"/>
        <w:numPr>
          <w:ilvl w:val="0"/>
          <w:numId w:val="25"/>
        </w:numPr>
        <w:shd w:val="clear" w:color="auto" w:fill="FDFDFD"/>
        <w:spacing w:before="0" w:beforeAutospacing="0" w:after="0" w:afterAutospacing="0" w:line="360" w:lineRule="auto"/>
        <w:ind w:left="0" w:firstLine="709"/>
        <w:jc w:val="both"/>
        <w:rPr>
          <w:color w:val="000000"/>
        </w:rPr>
      </w:pPr>
      <w:r w:rsidRPr="00826034">
        <w:rPr>
          <w:color w:val="000000"/>
        </w:rPr>
        <w:t xml:space="preserve">прогнозы цен и стратегию по охвату рынка, </w:t>
      </w:r>
    </w:p>
    <w:p w:rsidR="008D1201" w:rsidRPr="00826034" w:rsidRDefault="008D1201" w:rsidP="008D1201">
      <w:pPr>
        <w:pStyle w:val="a7"/>
        <w:numPr>
          <w:ilvl w:val="0"/>
          <w:numId w:val="25"/>
        </w:numPr>
        <w:shd w:val="clear" w:color="auto" w:fill="FDFDFD"/>
        <w:spacing w:before="0" w:beforeAutospacing="0" w:after="0" w:afterAutospacing="0" w:line="360" w:lineRule="auto"/>
        <w:ind w:left="0" w:firstLine="709"/>
        <w:jc w:val="both"/>
        <w:rPr>
          <w:color w:val="000000"/>
        </w:rPr>
      </w:pPr>
      <w:r w:rsidRPr="00826034">
        <w:rPr>
          <w:color w:val="000000"/>
        </w:rPr>
        <w:t xml:space="preserve">разработку новой продукции, отбор ресурсной стратегии, выбор способов распространения товаров, направления стратегического стимулирования сбыта, рекламу, стратегическое развитие фирмы на более длительную перспективу. </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Данную информацию нужно включить в раздел «Маркетинговый план».</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Такой раздел, как «Производственный план» включает описание общего подхода к процессу организации производства, нужного сырья, материалов, источников и условий поставок. Необходимо описать используемую технологию производства, раскрыть список нужного оборудования, а также его мощности. В этом разделе должны содержаться сведения касательно трудовых ресурсов: инженерно-технический, административный и производственный персонал, состав и структура предприятия, программы по обучению персонала, описание основных условий труда.</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Такой раздел, как «График выполнения работ» - это перечень этапов по выполнению проекта, а также потребностей в финансовых ресурсах для их воплощения. Он показывает планируемые затраты времени на всех этапах.</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Задачей создания раздела «Организационный план» выступает предоставление такой информации:</w:t>
      </w:r>
    </w:p>
    <w:p w:rsidR="008D1201" w:rsidRPr="00826034" w:rsidRDefault="008D1201" w:rsidP="008D1201">
      <w:pPr>
        <w:numPr>
          <w:ilvl w:val="0"/>
          <w:numId w:val="23"/>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ключевые субъекты предприятия (сам предприниматель и его партнеры, а также члены совета директоров и другие);</w:t>
      </w:r>
    </w:p>
    <w:p w:rsidR="008D1201" w:rsidRPr="00826034" w:rsidRDefault="008D1201" w:rsidP="008D1201">
      <w:pPr>
        <w:numPr>
          <w:ilvl w:val="0"/>
          <w:numId w:val="23"/>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отображение организационной структуры предприятия в схематическом виде, который показывает связи в самом предприятии;</w:t>
      </w:r>
    </w:p>
    <w:p w:rsidR="008D1201" w:rsidRPr="00826034" w:rsidRDefault="008D1201" w:rsidP="008D1201">
      <w:pPr>
        <w:numPr>
          <w:ilvl w:val="0"/>
          <w:numId w:val="23"/>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lastRenderedPageBreak/>
        <w:t>план по подбору и подготовке сотрудников;</w:t>
      </w:r>
    </w:p>
    <w:p w:rsidR="008D1201" w:rsidRPr="00826034" w:rsidRDefault="008D1201" w:rsidP="008D1201">
      <w:pPr>
        <w:numPr>
          <w:ilvl w:val="0"/>
          <w:numId w:val="23"/>
        </w:numPr>
        <w:shd w:val="clear" w:color="auto" w:fill="FDFDFD"/>
        <w:spacing w:after="0" w:line="360" w:lineRule="auto"/>
        <w:ind w:left="0" w:firstLine="680"/>
        <w:jc w:val="both"/>
        <w:rPr>
          <w:rFonts w:ascii="Times New Roman" w:hAnsi="Times New Roman"/>
          <w:color w:val="000000"/>
          <w:sz w:val="24"/>
          <w:szCs w:val="24"/>
        </w:rPr>
      </w:pPr>
      <w:r w:rsidRPr="00826034">
        <w:rPr>
          <w:rFonts w:ascii="Times New Roman" w:hAnsi="Times New Roman"/>
          <w:color w:val="000000"/>
          <w:sz w:val="24"/>
          <w:szCs w:val="24"/>
        </w:rPr>
        <w:t>запланированный фонд заработной платы работников.</w:t>
      </w:r>
    </w:p>
    <w:p w:rsidR="008D1201" w:rsidRPr="00826034" w:rsidRDefault="008D1201" w:rsidP="008D1201">
      <w:pPr>
        <w:pStyle w:val="a7"/>
        <w:shd w:val="clear" w:color="auto" w:fill="FDFDFD"/>
        <w:spacing w:before="0" w:beforeAutospacing="0" w:after="0" w:afterAutospacing="0" w:line="360" w:lineRule="auto"/>
        <w:ind w:firstLine="680"/>
        <w:jc w:val="both"/>
        <w:rPr>
          <w:color w:val="000000"/>
        </w:rPr>
      </w:pPr>
      <w:r w:rsidRPr="00826034">
        <w:rPr>
          <w:color w:val="000000"/>
        </w:rPr>
        <w:t>В таком разделе, как «Финансовый план», вся информация по проекту отражается в стоимостном исчислении. Это ключевой раздел бизнес-плана, который нужен для определения уровня эффективности реализации проекта. На основе приведенных данных делается анализ привлекательности проекта. Ключевые требования к содержанию данной части бизнес плана таковы:</w:t>
      </w:r>
    </w:p>
    <w:p w:rsidR="008D1201" w:rsidRPr="00826034" w:rsidRDefault="008D1201" w:rsidP="008D1201">
      <w:pPr>
        <w:numPr>
          <w:ilvl w:val="0"/>
          <w:numId w:val="24"/>
        </w:numPr>
        <w:shd w:val="clear" w:color="auto" w:fill="FDFDFD"/>
        <w:spacing w:after="0" w:line="360" w:lineRule="auto"/>
        <w:ind w:left="390" w:firstLine="680"/>
        <w:jc w:val="both"/>
        <w:rPr>
          <w:rFonts w:ascii="Times New Roman" w:hAnsi="Times New Roman"/>
          <w:color w:val="000000"/>
          <w:sz w:val="24"/>
          <w:szCs w:val="24"/>
        </w:rPr>
      </w:pPr>
      <w:r w:rsidRPr="00826034">
        <w:rPr>
          <w:rFonts w:ascii="Times New Roman" w:hAnsi="Times New Roman"/>
          <w:color w:val="000000"/>
          <w:sz w:val="24"/>
          <w:szCs w:val="24"/>
        </w:rPr>
        <w:t>запланированный объем продаж;</w:t>
      </w:r>
    </w:p>
    <w:p w:rsidR="008D1201" w:rsidRPr="00826034" w:rsidRDefault="008D1201" w:rsidP="008D1201">
      <w:pPr>
        <w:numPr>
          <w:ilvl w:val="0"/>
          <w:numId w:val="24"/>
        </w:numPr>
        <w:shd w:val="clear" w:color="auto" w:fill="FDFDFD"/>
        <w:spacing w:after="0" w:line="360" w:lineRule="auto"/>
        <w:ind w:left="390" w:firstLine="680"/>
        <w:jc w:val="both"/>
        <w:rPr>
          <w:rFonts w:ascii="Times New Roman" w:hAnsi="Times New Roman"/>
          <w:color w:val="000000"/>
          <w:sz w:val="24"/>
          <w:szCs w:val="24"/>
        </w:rPr>
      </w:pPr>
      <w:proofErr w:type="gramStart"/>
      <w:r w:rsidRPr="00826034">
        <w:rPr>
          <w:rFonts w:ascii="Times New Roman" w:hAnsi="Times New Roman"/>
          <w:color w:val="000000"/>
          <w:sz w:val="24"/>
          <w:szCs w:val="24"/>
        </w:rPr>
        <w:t>планируемые</w:t>
      </w:r>
      <w:proofErr w:type="gramEnd"/>
      <w:r w:rsidRPr="00826034">
        <w:rPr>
          <w:rFonts w:ascii="Times New Roman" w:hAnsi="Times New Roman"/>
          <w:color w:val="000000"/>
          <w:sz w:val="24"/>
          <w:szCs w:val="24"/>
        </w:rPr>
        <w:t xml:space="preserve"> расходов, а также доходов;</w:t>
      </w:r>
    </w:p>
    <w:p w:rsidR="008D1201" w:rsidRPr="00826034" w:rsidRDefault="008D1201" w:rsidP="008D1201">
      <w:pPr>
        <w:numPr>
          <w:ilvl w:val="0"/>
          <w:numId w:val="24"/>
        </w:numPr>
        <w:shd w:val="clear" w:color="auto" w:fill="FDFDFD"/>
        <w:spacing w:after="0" w:line="360" w:lineRule="auto"/>
        <w:ind w:left="390" w:firstLine="680"/>
        <w:jc w:val="both"/>
        <w:rPr>
          <w:rFonts w:ascii="Times New Roman" w:hAnsi="Times New Roman"/>
          <w:color w:val="000000"/>
          <w:sz w:val="24"/>
          <w:szCs w:val="24"/>
        </w:rPr>
      </w:pPr>
      <w:r w:rsidRPr="00826034">
        <w:rPr>
          <w:rFonts w:ascii="Times New Roman" w:hAnsi="Times New Roman"/>
          <w:color w:val="000000"/>
          <w:sz w:val="24"/>
          <w:szCs w:val="24"/>
        </w:rPr>
        <w:t>прогнозируемые формы ведения финансовой отчетности;</w:t>
      </w:r>
    </w:p>
    <w:p w:rsidR="008D1201" w:rsidRPr="00826034" w:rsidRDefault="008D1201" w:rsidP="008D1201">
      <w:pPr>
        <w:numPr>
          <w:ilvl w:val="0"/>
          <w:numId w:val="24"/>
        </w:numPr>
        <w:shd w:val="clear" w:color="auto" w:fill="FDFDFD"/>
        <w:spacing w:after="0" w:line="360" w:lineRule="auto"/>
        <w:ind w:left="390" w:firstLine="680"/>
        <w:jc w:val="both"/>
        <w:rPr>
          <w:rFonts w:ascii="Times New Roman" w:hAnsi="Times New Roman"/>
          <w:color w:val="000000"/>
          <w:sz w:val="24"/>
          <w:szCs w:val="24"/>
        </w:rPr>
      </w:pPr>
      <w:r w:rsidRPr="00826034">
        <w:rPr>
          <w:rFonts w:ascii="Times New Roman" w:hAnsi="Times New Roman"/>
          <w:color w:val="000000"/>
          <w:sz w:val="24"/>
          <w:szCs w:val="24"/>
        </w:rPr>
        <w:t>размеры финансового бюджета;</w:t>
      </w:r>
    </w:p>
    <w:p w:rsidR="008D1201" w:rsidRPr="00826034" w:rsidRDefault="008D1201" w:rsidP="008D1201">
      <w:pPr>
        <w:numPr>
          <w:ilvl w:val="0"/>
          <w:numId w:val="24"/>
        </w:numPr>
        <w:shd w:val="clear" w:color="auto" w:fill="FDFDFD"/>
        <w:spacing w:after="0" w:line="360" w:lineRule="auto"/>
        <w:ind w:left="390" w:firstLine="680"/>
        <w:jc w:val="both"/>
        <w:rPr>
          <w:rFonts w:ascii="Times New Roman" w:hAnsi="Times New Roman"/>
          <w:color w:val="000000"/>
          <w:sz w:val="24"/>
          <w:szCs w:val="24"/>
        </w:rPr>
      </w:pPr>
      <w:r w:rsidRPr="00826034">
        <w:rPr>
          <w:rFonts w:ascii="Times New Roman" w:hAnsi="Times New Roman"/>
          <w:color w:val="000000"/>
          <w:sz w:val="24"/>
          <w:szCs w:val="24"/>
        </w:rPr>
        <w:t>размеры операционного бюджета;</w:t>
      </w:r>
    </w:p>
    <w:p w:rsidR="008D1201" w:rsidRPr="00826034" w:rsidRDefault="008D1201" w:rsidP="008D1201">
      <w:pPr>
        <w:numPr>
          <w:ilvl w:val="0"/>
          <w:numId w:val="24"/>
        </w:numPr>
        <w:shd w:val="clear" w:color="auto" w:fill="FDFDFD"/>
        <w:spacing w:after="0" w:line="360" w:lineRule="auto"/>
        <w:ind w:left="390" w:firstLine="680"/>
        <w:jc w:val="both"/>
        <w:rPr>
          <w:rFonts w:ascii="Times New Roman" w:hAnsi="Times New Roman"/>
          <w:color w:val="000000"/>
          <w:sz w:val="24"/>
          <w:szCs w:val="24"/>
        </w:rPr>
      </w:pPr>
      <w:r w:rsidRPr="00826034">
        <w:rPr>
          <w:rFonts w:ascii="Times New Roman" w:hAnsi="Times New Roman"/>
          <w:color w:val="000000"/>
          <w:sz w:val="24"/>
          <w:szCs w:val="24"/>
        </w:rPr>
        <w:t>оценка возможных рисков и составление программы страхования;</w:t>
      </w:r>
    </w:p>
    <w:p w:rsidR="008D1201" w:rsidRPr="00826034" w:rsidRDefault="008D1201" w:rsidP="008D1201">
      <w:pPr>
        <w:numPr>
          <w:ilvl w:val="0"/>
          <w:numId w:val="24"/>
        </w:numPr>
        <w:shd w:val="clear" w:color="auto" w:fill="FDFDFD"/>
        <w:spacing w:after="0" w:line="360" w:lineRule="auto"/>
        <w:ind w:left="390" w:firstLine="680"/>
        <w:jc w:val="both"/>
        <w:rPr>
          <w:rFonts w:ascii="Times New Roman" w:hAnsi="Times New Roman"/>
          <w:color w:val="000000"/>
          <w:sz w:val="24"/>
          <w:szCs w:val="24"/>
        </w:rPr>
      </w:pPr>
      <w:r w:rsidRPr="00826034">
        <w:rPr>
          <w:rFonts w:ascii="Times New Roman" w:hAnsi="Times New Roman"/>
          <w:color w:val="000000"/>
          <w:sz w:val="24"/>
          <w:szCs w:val="24"/>
        </w:rPr>
        <w:t>определение критериев эффективности проекта (чистая прибыль, рентабельность и срок окупаемости проекта).</w:t>
      </w:r>
    </w:p>
    <w:p w:rsidR="008D1201" w:rsidRPr="00826034" w:rsidRDefault="008D1201" w:rsidP="008D1201">
      <w:pPr>
        <w:jc w:val="both"/>
        <w:rPr>
          <w:rFonts w:ascii="Times New Roman" w:hAnsi="Times New Roman"/>
          <w:sz w:val="24"/>
          <w:szCs w:val="24"/>
          <w:shd w:val="clear" w:color="auto" w:fill="FFFFFF"/>
        </w:rPr>
      </w:pPr>
    </w:p>
    <w:p w:rsidR="005C5C6F" w:rsidRPr="00100ADC" w:rsidRDefault="005C5C6F" w:rsidP="00E70B6A">
      <w:pPr>
        <w:autoSpaceDE w:val="0"/>
        <w:autoSpaceDN w:val="0"/>
        <w:adjustRightInd w:val="0"/>
        <w:spacing w:after="0" w:line="360" w:lineRule="auto"/>
        <w:rPr>
          <w:rFonts w:ascii="Times New Roman" w:hAnsi="Times New Roman"/>
          <w:b/>
          <w:bCs/>
          <w:color w:val="000000"/>
          <w:sz w:val="24"/>
          <w:szCs w:val="24"/>
        </w:rPr>
      </w:pPr>
    </w:p>
    <w:p w:rsidR="008D1201" w:rsidRDefault="008D1201" w:rsidP="00E70B6A">
      <w:pPr>
        <w:autoSpaceDE w:val="0"/>
        <w:autoSpaceDN w:val="0"/>
        <w:adjustRightInd w:val="0"/>
        <w:spacing w:after="0" w:line="360" w:lineRule="auto"/>
        <w:rPr>
          <w:rFonts w:ascii="Times New Roman" w:hAnsi="Times New Roman"/>
          <w:b/>
          <w:bCs/>
          <w:color w:val="000000"/>
          <w:sz w:val="24"/>
          <w:szCs w:val="24"/>
        </w:rPr>
      </w:pPr>
      <w:r>
        <w:rPr>
          <w:rFonts w:ascii="Times New Roman" w:hAnsi="Times New Roman"/>
          <w:b/>
          <w:bCs/>
          <w:color w:val="000000"/>
          <w:sz w:val="24"/>
          <w:szCs w:val="24"/>
        </w:rPr>
        <w:br w:type="page"/>
      </w:r>
    </w:p>
    <w:p w:rsidR="008D1201" w:rsidRPr="008D1201" w:rsidRDefault="008D1201" w:rsidP="008D1201">
      <w:pPr>
        <w:pStyle w:val="1"/>
        <w:jc w:val="center"/>
        <w:rPr>
          <w:rFonts w:ascii="Times New Roman" w:hAnsi="Times New Roman"/>
          <w:bCs w:val="0"/>
          <w:color w:val="000000"/>
          <w:sz w:val="24"/>
          <w:szCs w:val="24"/>
        </w:rPr>
      </w:pPr>
      <w:bookmarkStart w:id="8" w:name="_Toc11332176"/>
      <w:r w:rsidRPr="008D1201">
        <w:rPr>
          <w:rFonts w:ascii="Times New Roman" w:hAnsi="Times New Roman"/>
          <w:bCs w:val="0"/>
          <w:color w:val="000000"/>
          <w:sz w:val="24"/>
          <w:szCs w:val="24"/>
        </w:rPr>
        <w:lastRenderedPageBreak/>
        <w:t>2. РАЗРАБОТКА БИЗНЕС ПЛАНА ДОМА ОТЕЛЯ С ПРИВЕДЕНИЯМИ</w:t>
      </w:r>
      <w:bookmarkEnd w:id="8"/>
    </w:p>
    <w:p w:rsidR="008D1201" w:rsidRDefault="008D1201" w:rsidP="00E70B6A">
      <w:pPr>
        <w:autoSpaceDE w:val="0"/>
        <w:autoSpaceDN w:val="0"/>
        <w:adjustRightInd w:val="0"/>
        <w:spacing w:after="0" w:line="360" w:lineRule="auto"/>
        <w:rPr>
          <w:rFonts w:ascii="Times New Roman" w:hAnsi="Times New Roman"/>
          <w:b/>
          <w:bCs/>
          <w:color w:val="000000"/>
          <w:sz w:val="24"/>
          <w:szCs w:val="24"/>
        </w:rPr>
      </w:pPr>
    </w:p>
    <w:p w:rsidR="00554534" w:rsidRPr="008D1201" w:rsidRDefault="008D1201" w:rsidP="008D1201">
      <w:pPr>
        <w:pStyle w:val="2"/>
        <w:ind w:firstLine="709"/>
        <w:rPr>
          <w:rFonts w:ascii="Times New Roman" w:hAnsi="Times New Roman"/>
          <w:bCs w:val="0"/>
          <w:i w:val="0"/>
          <w:color w:val="000000"/>
          <w:sz w:val="24"/>
          <w:szCs w:val="24"/>
        </w:rPr>
      </w:pPr>
      <w:bookmarkStart w:id="9" w:name="_Toc11332177"/>
      <w:r w:rsidRPr="008D1201">
        <w:rPr>
          <w:rFonts w:ascii="Times New Roman" w:hAnsi="Times New Roman"/>
          <w:bCs w:val="0"/>
          <w:i w:val="0"/>
          <w:color w:val="000000"/>
          <w:sz w:val="24"/>
          <w:szCs w:val="24"/>
        </w:rPr>
        <w:t>2.</w:t>
      </w:r>
      <w:r w:rsidR="00554534" w:rsidRPr="008D1201">
        <w:rPr>
          <w:rFonts w:ascii="Times New Roman" w:hAnsi="Times New Roman"/>
          <w:i w:val="0"/>
          <w:color w:val="000000"/>
          <w:sz w:val="24"/>
          <w:szCs w:val="24"/>
        </w:rPr>
        <w:t xml:space="preserve">1. </w:t>
      </w:r>
      <w:r w:rsidRPr="008D1201">
        <w:rPr>
          <w:rFonts w:ascii="Times New Roman" w:hAnsi="Times New Roman"/>
          <w:bCs w:val="0"/>
          <w:i w:val="0"/>
          <w:color w:val="000000"/>
          <w:sz w:val="24"/>
          <w:szCs w:val="24"/>
        </w:rPr>
        <w:t>Резюме</w:t>
      </w:r>
      <w:bookmarkEnd w:id="9"/>
    </w:p>
    <w:p w:rsidR="00554534" w:rsidRPr="00100ADC" w:rsidRDefault="00554534" w:rsidP="004D6C1A">
      <w:pPr>
        <w:autoSpaceDE w:val="0"/>
        <w:autoSpaceDN w:val="0"/>
        <w:adjustRightInd w:val="0"/>
        <w:spacing w:after="0" w:line="360" w:lineRule="auto"/>
        <w:ind w:firstLine="709"/>
        <w:jc w:val="both"/>
        <w:rPr>
          <w:rFonts w:ascii="Times New Roman" w:hAnsi="Times New Roman"/>
          <w:sz w:val="24"/>
          <w:szCs w:val="24"/>
        </w:rPr>
      </w:pPr>
      <w:r w:rsidRPr="00100ADC">
        <w:rPr>
          <w:rFonts w:ascii="Times New Roman" w:hAnsi="Times New Roman"/>
          <w:sz w:val="24"/>
          <w:szCs w:val="24"/>
        </w:rPr>
        <w:t xml:space="preserve">Наименование предприятия: </w:t>
      </w:r>
      <w:r w:rsidR="003014FC">
        <w:rPr>
          <w:rFonts w:ascii="Times New Roman" w:hAnsi="Times New Roman"/>
          <w:sz w:val="24"/>
          <w:szCs w:val="24"/>
        </w:rPr>
        <w:t xml:space="preserve">ООО </w:t>
      </w:r>
      <w:r w:rsidRPr="00100ADC">
        <w:rPr>
          <w:rFonts w:ascii="Times New Roman" w:hAnsi="Times New Roman"/>
          <w:sz w:val="24"/>
          <w:szCs w:val="24"/>
        </w:rPr>
        <w:t xml:space="preserve"> «</w:t>
      </w:r>
      <w:r w:rsidR="003014FC">
        <w:rPr>
          <w:rFonts w:ascii="Times New Roman" w:hAnsi="Times New Roman"/>
          <w:sz w:val="24"/>
          <w:szCs w:val="24"/>
        </w:rPr>
        <w:t>Отель Дом с приведениями</w:t>
      </w:r>
      <w:r w:rsidRPr="00100ADC">
        <w:rPr>
          <w:rFonts w:ascii="Times New Roman" w:hAnsi="Times New Roman"/>
          <w:sz w:val="24"/>
          <w:szCs w:val="24"/>
        </w:rPr>
        <w:t>»</w:t>
      </w:r>
    </w:p>
    <w:p w:rsidR="00554534" w:rsidRPr="00100ADC" w:rsidRDefault="00554534" w:rsidP="004D6C1A">
      <w:pPr>
        <w:autoSpaceDE w:val="0"/>
        <w:autoSpaceDN w:val="0"/>
        <w:adjustRightInd w:val="0"/>
        <w:spacing w:after="0" w:line="360" w:lineRule="auto"/>
        <w:ind w:firstLine="709"/>
        <w:jc w:val="both"/>
        <w:rPr>
          <w:rFonts w:ascii="Times New Roman" w:hAnsi="Times New Roman"/>
          <w:sz w:val="24"/>
          <w:szCs w:val="24"/>
        </w:rPr>
      </w:pPr>
      <w:r w:rsidRPr="00100ADC">
        <w:rPr>
          <w:rFonts w:ascii="Times New Roman" w:hAnsi="Times New Roman"/>
          <w:sz w:val="24"/>
          <w:szCs w:val="24"/>
        </w:rPr>
        <w:t>Категория: 3***</w:t>
      </w:r>
    </w:p>
    <w:p w:rsidR="00554534" w:rsidRPr="00100ADC" w:rsidRDefault="003014FC" w:rsidP="004D6C1A">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Отель</w:t>
      </w:r>
      <w:r w:rsidR="00554534" w:rsidRPr="00100ADC">
        <w:rPr>
          <w:rFonts w:ascii="Times New Roman" w:hAnsi="Times New Roman"/>
          <w:sz w:val="24"/>
          <w:szCs w:val="24"/>
        </w:rPr>
        <w:t xml:space="preserve"> занимает 2-этажное здание, расположенное поблизости от пересечения трех трасс (из которых одна федерального значения) и транспортной развязки.</w:t>
      </w:r>
    </w:p>
    <w:p w:rsidR="00554534" w:rsidRPr="00100ADC" w:rsidRDefault="00554534" w:rsidP="004D6C1A">
      <w:pPr>
        <w:autoSpaceDE w:val="0"/>
        <w:autoSpaceDN w:val="0"/>
        <w:adjustRightInd w:val="0"/>
        <w:spacing w:after="0" w:line="360" w:lineRule="auto"/>
        <w:ind w:firstLine="709"/>
        <w:jc w:val="both"/>
        <w:rPr>
          <w:rFonts w:ascii="Times New Roman" w:hAnsi="Times New Roman"/>
          <w:sz w:val="24"/>
          <w:szCs w:val="24"/>
        </w:rPr>
      </w:pPr>
      <w:r w:rsidRPr="00100ADC">
        <w:rPr>
          <w:rFonts w:ascii="Times New Roman" w:hAnsi="Times New Roman"/>
          <w:sz w:val="24"/>
          <w:szCs w:val="24"/>
        </w:rPr>
        <w:t xml:space="preserve">Настоящий проект </w:t>
      </w:r>
      <w:r w:rsidR="003014FC">
        <w:rPr>
          <w:rFonts w:ascii="Times New Roman" w:hAnsi="Times New Roman"/>
          <w:sz w:val="24"/>
          <w:szCs w:val="24"/>
        </w:rPr>
        <w:t>Отеля</w:t>
      </w:r>
      <w:r w:rsidRPr="00100ADC">
        <w:rPr>
          <w:rFonts w:ascii="Times New Roman" w:hAnsi="Times New Roman"/>
          <w:sz w:val="24"/>
          <w:szCs w:val="24"/>
        </w:rPr>
        <w:t xml:space="preserve"> рассчитан на 5 лет и предполагает:</w:t>
      </w:r>
    </w:p>
    <w:p w:rsidR="00554534" w:rsidRPr="00100ADC" w:rsidRDefault="00554534" w:rsidP="004D6C1A">
      <w:pPr>
        <w:autoSpaceDE w:val="0"/>
        <w:autoSpaceDN w:val="0"/>
        <w:adjustRightInd w:val="0"/>
        <w:spacing w:after="0" w:line="360" w:lineRule="auto"/>
        <w:ind w:firstLine="709"/>
        <w:jc w:val="both"/>
        <w:rPr>
          <w:rFonts w:ascii="Times New Roman" w:hAnsi="Times New Roman"/>
          <w:sz w:val="24"/>
          <w:szCs w:val="24"/>
        </w:rPr>
      </w:pPr>
      <w:r w:rsidRPr="00100ADC">
        <w:rPr>
          <w:rFonts w:ascii="Times New Roman" w:hAnsi="Times New Roman"/>
          <w:sz w:val="24"/>
          <w:szCs w:val="24"/>
        </w:rPr>
        <w:t xml:space="preserve">1.Строительство </w:t>
      </w:r>
      <w:r w:rsidR="003014FC">
        <w:rPr>
          <w:rFonts w:ascii="Times New Roman" w:hAnsi="Times New Roman"/>
          <w:sz w:val="24"/>
          <w:szCs w:val="24"/>
        </w:rPr>
        <w:t>Отеля</w:t>
      </w:r>
      <w:r w:rsidRPr="00100ADC">
        <w:rPr>
          <w:rFonts w:ascii="Times New Roman" w:hAnsi="Times New Roman"/>
          <w:sz w:val="24"/>
          <w:szCs w:val="24"/>
        </w:rPr>
        <w:t xml:space="preserve"> на 30 номеров с охраняемой автостоянкой, площадкой летнего кафе, строительство здания для автосервиса и </w:t>
      </w:r>
      <w:proofErr w:type="spellStart"/>
      <w:r w:rsidRPr="00100ADC">
        <w:rPr>
          <w:rFonts w:ascii="Times New Roman" w:hAnsi="Times New Roman"/>
          <w:sz w:val="24"/>
          <w:szCs w:val="24"/>
        </w:rPr>
        <w:t>шиномонтажа</w:t>
      </w:r>
      <w:proofErr w:type="spellEnd"/>
      <w:r w:rsidRPr="00100ADC">
        <w:rPr>
          <w:rFonts w:ascii="Times New Roman" w:hAnsi="Times New Roman"/>
          <w:sz w:val="24"/>
          <w:szCs w:val="24"/>
        </w:rPr>
        <w:t>, общая стоимость проекта при этом составит 16019900руб.;</w:t>
      </w:r>
    </w:p>
    <w:p w:rsidR="00554534" w:rsidRPr="00100ADC" w:rsidRDefault="00554534" w:rsidP="004D6C1A">
      <w:pPr>
        <w:autoSpaceDE w:val="0"/>
        <w:autoSpaceDN w:val="0"/>
        <w:adjustRightInd w:val="0"/>
        <w:spacing w:after="0" w:line="360" w:lineRule="auto"/>
        <w:ind w:firstLine="709"/>
        <w:jc w:val="both"/>
        <w:rPr>
          <w:rFonts w:ascii="Times New Roman" w:hAnsi="Times New Roman"/>
          <w:sz w:val="24"/>
          <w:szCs w:val="24"/>
        </w:rPr>
      </w:pPr>
      <w:r w:rsidRPr="00100ADC">
        <w:rPr>
          <w:rFonts w:ascii="Times New Roman" w:hAnsi="Times New Roman"/>
          <w:sz w:val="24"/>
          <w:szCs w:val="24"/>
        </w:rPr>
        <w:t xml:space="preserve">2.Стоимость проекта покрывается на </w:t>
      </w:r>
      <w:r w:rsidRPr="00100ADC">
        <w:rPr>
          <w:rFonts w:ascii="Times New Roman" w:hAnsi="Times New Roman"/>
          <w:bCs/>
          <w:sz w:val="24"/>
          <w:szCs w:val="24"/>
        </w:rPr>
        <w:t xml:space="preserve">1019900 </w:t>
      </w:r>
      <w:r w:rsidRPr="00100ADC">
        <w:rPr>
          <w:rFonts w:ascii="Times New Roman" w:hAnsi="Times New Roman"/>
          <w:sz w:val="24"/>
          <w:szCs w:val="24"/>
        </w:rPr>
        <w:t xml:space="preserve"> руб. за счет собственных средств и на 15 000 000 руб. за счет долгосрочного кредита сроком на пять лет</w:t>
      </w:r>
      <w:proofErr w:type="gramStart"/>
      <w:r w:rsidRPr="00100ADC">
        <w:rPr>
          <w:rFonts w:ascii="Times New Roman" w:hAnsi="Times New Roman"/>
          <w:sz w:val="24"/>
          <w:szCs w:val="24"/>
        </w:rPr>
        <w:t xml:space="preserve"> ;</w:t>
      </w:r>
      <w:proofErr w:type="gramEnd"/>
    </w:p>
    <w:p w:rsidR="00554534" w:rsidRPr="00100ADC" w:rsidRDefault="00554534" w:rsidP="004D6C1A">
      <w:pPr>
        <w:autoSpaceDE w:val="0"/>
        <w:autoSpaceDN w:val="0"/>
        <w:adjustRightInd w:val="0"/>
        <w:spacing w:after="0" w:line="360" w:lineRule="auto"/>
        <w:ind w:firstLine="709"/>
        <w:jc w:val="both"/>
        <w:rPr>
          <w:rFonts w:ascii="Times New Roman" w:hAnsi="Times New Roman"/>
          <w:sz w:val="24"/>
          <w:szCs w:val="24"/>
        </w:rPr>
      </w:pPr>
      <w:r w:rsidRPr="00100ADC">
        <w:rPr>
          <w:rFonts w:ascii="Times New Roman" w:hAnsi="Times New Roman"/>
          <w:sz w:val="24"/>
          <w:szCs w:val="24"/>
        </w:rPr>
        <w:t>3.В проекте доказано, что предприятие полностью рассчитается по кредиту и процентами в течение пяти лет с начала работы;</w:t>
      </w:r>
    </w:p>
    <w:p w:rsidR="00554534" w:rsidRPr="00100ADC" w:rsidRDefault="00554534" w:rsidP="004D6C1A">
      <w:pPr>
        <w:autoSpaceDE w:val="0"/>
        <w:autoSpaceDN w:val="0"/>
        <w:adjustRightInd w:val="0"/>
        <w:spacing w:after="0" w:line="360" w:lineRule="auto"/>
        <w:ind w:firstLine="709"/>
        <w:jc w:val="both"/>
        <w:rPr>
          <w:rFonts w:ascii="Times New Roman" w:hAnsi="Times New Roman"/>
          <w:sz w:val="24"/>
          <w:szCs w:val="24"/>
        </w:rPr>
      </w:pPr>
      <w:r w:rsidRPr="00100ADC">
        <w:rPr>
          <w:rFonts w:ascii="Times New Roman" w:hAnsi="Times New Roman"/>
          <w:sz w:val="24"/>
          <w:szCs w:val="24"/>
        </w:rPr>
        <w:t>4.Срок окупаемости процента (по дисконтированным величинам) – пять лет;</w:t>
      </w:r>
    </w:p>
    <w:p w:rsidR="00554534" w:rsidRPr="00100ADC" w:rsidRDefault="00554534" w:rsidP="004D6C1A">
      <w:pPr>
        <w:autoSpaceDE w:val="0"/>
        <w:autoSpaceDN w:val="0"/>
        <w:adjustRightInd w:val="0"/>
        <w:spacing w:after="0" w:line="360" w:lineRule="auto"/>
        <w:ind w:firstLine="709"/>
        <w:jc w:val="both"/>
        <w:rPr>
          <w:rFonts w:ascii="Times New Roman" w:hAnsi="Times New Roman"/>
          <w:sz w:val="24"/>
          <w:szCs w:val="24"/>
        </w:rPr>
      </w:pPr>
      <w:r w:rsidRPr="00100ADC">
        <w:rPr>
          <w:rFonts w:ascii="Times New Roman" w:hAnsi="Times New Roman"/>
          <w:sz w:val="24"/>
          <w:szCs w:val="24"/>
        </w:rPr>
        <w:t>5.Точка безубыточности представлена по годам в таблице 12 и в первый год составляет 14500000руб.</w:t>
      </w:r>
    </w:p>
    <w:p w:rsidR="00554534" w:rsidRPr="00100ADC" w:rsidRDefault="00554534" w:rsidP="008A09BE">
      <w:pPr>
        <w:autoSpaceDE w:val="0"/>
        <w:autoSpaceDN w:val="0"/>
        <w:adjustRightInd w:val="0"/>
        <w:spacing w:after="0" w:line="360" w:lineRule="auto"/>
        <w:ind w:firstLine="709"/>
        <w:jc w:val="both"/>
        <w:rPr>
          <w:rFonts w:ascii="Times New Roman" w:hAnsi="Times New Roman"/>
          <w:color w:val="000000"/>
          <w:sz w:val="24"/>
          <w:szCs w:val="24"/>
        </w:rPr>
      </w:pPr>
      <w:r w:rsidRPr="00100ADC">
        <w:rPr>
          <w:rFonts w:ascii="Times New Roman" w:hAnsi="Times New Roman"/>
          <w:sz w:val="24"/>
          <w:szCs w:val="24"/>
        </w:rPr>
        <w:t>6.</w:t>
      </w:r>
      <w:r w:rsidRPr="00100ADC">
        <w:rPr>
          <w:rFonts w:ascii="Times New Roman" w:hAnsi="Times New Roman"/>
          <w:color w:val="000000"/>
          <w:sz w:val="24"/>
          <w:szCs w:val="24"/>
        </w:rPr>
        <w:t xml:space="preserve">Ожидаемый результат окупаемости затрат при средней заполняемости гостиничного комплекса на </w:t>
      </w:r>
      <w:r w:rsidRPr="00100ADC">
        <w:rPr>
          <w:rFonts w:ascii="Times New Roman" w:hAnsi="Times New Roman"/>
          <w:sz w:val="24"/>
          <w:szCs w:val="24"/>
        </w:rPr>
        <w:t>75</w:t>
      </w:r>
      <w:r w:rsidRPr="00100ADC">
        <w:rPr>
          <w:rFonts w:ascii="Times New Roman" w:hAnsi="Times New Roman"/>
          <w:color w:val="000000"/>
          <w:sz w:val="24"/>
          <w:szCs w:val="24"/>
        </w:rPr>
        <w:t>%.</w:t>
      </w:r>
    </w:p>
    <w:p w:rsidR="00554534" w:rsidRPr="00100ADC" w:rsidRDefault="00554534" w:rsidP="007C7B1F">
      <w:pPr>
        <w:autoSpaceDE w:val="0"/>
        <w:autoSpaceDN w:val="0"/>
        <w:adjustRightInd w:val="0"/>
        <w:ind w:firstLine="709"/>
        <w:jc w:val="both"/>
        <w:rPr>
          <w:rFonts w:ascii="Times New Roman" w:hAnsi="Times New Roman"/>
          <w:sz w:val="24"/>
          <w:szCs w:val="24"/>
        </w:rPr>
      </w:pPr>
      <w:r w:rsidRPr="00100ADC">
        <w:rPr>
          <w:rFonts w:ascii="Times New Roman" w:hAnsi="Times New Roman"/>
          <w:bCs/>
          <w:sz w:val="24"/>
          <w:szCs w:val="24"/>
        </w:rPr>
        <w:t xml:space="preserve">Чистый дисконтированный доход или </w:t>
      </w:r>
      <w:r w:rsidRPr="00100ADC">
        <w:rPr>
          <w:rFonts w:ascii="Times New Roman" w:hAnsi="Times New Roman"/>
          <w:bCs/>
          <w:sz w:val="24"/>
          <w:szCs w:val="24"/>
          <w:lang w:val="en-US"/>
        </w:rPr>
        <w:t>NPV</w:t>
      </w:r>
      <w:r w:rsidRPr="00100ADC">
        <w:rPr>
          <w:rFonts w:ascii="Times New Roman" w:hAnsi="Times New Roman"/>
          <w:bCs/>
          <w:sz w:val="24"/>
          <w:szCs w:val="24"/>
        </w:rPr>
        <w:t>=</w:t>
      </w:r>
      <w:r w:rsidRPr="00100ADC">
        <w:rPr>
          <w:rFonts w:ascii="Times New Roman" w:hAnsi="Times New Roman"/>
          <w:sz w:val="24"/>
          <w:szCs w:val="24"/>
        </w:rPr>
        <w:t xml:space="preserve">22435 </w:t>
      </w:r>
    </w:p>
    <w:p w:rsidR="00554534" w:rsidRPr="00100ADC" w:rsidRDefault="00554534" w:rsidP="007C7B1F">
      <w:pPr>
        <w:autoSpaceDE w:val="0"/>
        <w:autoSpaceDN w:val="0"/>
        <w:adjustRightInd w:val="0"/>
        <w:jc w:val="both"/>
        <w:rPr>
          <w:rFonts w:ascii="Times New Roman" w:hAnsi="Times New Roman"/>
          <w:sz w:val="24"/>
          <w:szCs w:val="24"/>
        </w:rPr>
      </w:pPr>
      <w:r w:rsidRPr="00100ADC">
        <w:rPr>
          <w:rFonts w:ascii="Times New Roman" w:hAnsi="Times New Roman"/>
          <w:bCs/>
          <w:sz w:val="24"/>
          <w:szCs w:val="24"/>
        </w:rPr>
        <w:t xml:space="preserve">          Индекс доходности при заполняемости 75% - </w:t>
      </w:r>
      <w:r w:rsidRPr="00100ADC">
        <w:rPr>
          <w:rFonts w:ascii="Times New Roman" w:hAnsi="Times New Roman"/>
          <w:sz w:val="24"/>
          <w:szCs w:val="24"/>
        </w:rPr>
        <w:t>1,335.</w:t>
      </w:r>
    </w:p>
    <w:p w:rsidR="005C5C6F" w:rsidRDefault="005C5C6F" w:rsidP="007C7B1F">
      <w:pPr>
        <w:autoSpaceDE w:val="0"/>
        <w:autoSpaceDN w:val="0"/>
        <w:adjustRightInd w:val="0"/>
        <w:jc w:val="both"/>
        <w:rPr>
          <w:rFonts w:ascii="Times New Roman" w:hAnsi="Times New Roman"/>
          <w:b/>
          <w:bCs/>
          <w:sz w:val="24"/>
          <w:szCs w:val="24"/>
        </w:rPr>
      </w:pPr>
    </w:p>
    <w:p w:rsidR="003014FC" w:rsidRPr="003014FC" w:rsidRDefault="003014FC" w:rsidP="003014FC">
      <w:pPr>
        <w:pStyle w:val="2"/>
        <w:ind w:firstLine="709"/>
        <w:rPr>
          <w:rFonts w:ascii="Times New Roman" w:hAnsi="Times New Roman"/>
          <w:bCs w:val="0"/>
          <w:i w:val="0"/>
          <w:sz w:val="24"/>
          <w:szCs w:val="24"/>
        </w:rPr>
      </w:pPr>
      <w:bookmarkStart w:id="10" w:name="_Toc11332178"/>
      <w:r w:rsidRPr="003014FC">
        <w:rPr>
          <w:rFonts w:ascii="Times New Roman" w:hAnsi="Times New Roman"/>
          <w:bCs w:val="0"/>
          <w:i w:val="0"/>
          <w:sz w:val="24"/>
          <w:szCs w:val="24"/>
        </w:rPr>
        <w:t>2.2. Описание отрасли</w:t>
      </w:r>
      <w:bookmarkEnd w:id="10"/>
    </w:p>
    <w:p w:rsidR="003014F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xml:space="preserve">Возможно стремление к горизонтальной интеграции и конкурентов. В любом случае при реализации этого стремления </w:t>
      </w:r>
      <w:r>
        <w:rPr>
          <w:rFonts w:ascii="Times New Roman" w:hAnsi="Times New Roman"/>
          <w:bCs/>
          <w:color w:val="000000"/>
          <w:sz w:val="24"/>
          <w:szCs w:val="24"/>
        </w:rPr>
        <w:t>Отель</w:t>
      </w:r>
      <w:r w:rsidRPr="00100ADC">
        <w:rPr>
          <w:rFonts w:ascii="Times New Roman" w:hAnsi="Times New Roman"/>
          <w:bCs/>
          <w:color w:val="000000"/>
          <w:sz w:val="24"/>
          <w:szCs w:val="24"/>
        </w:rPr>
        <w:t xml:space="preserve"> потеряет значительную долю самостоятельности. </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Ввиду расположения (удаленность от крупных населенных пунктов) уровень конкуренции невысок.</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Расстояние до крупных населенных пунктов – не менее 50км.</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xml:space="preserve">Конкурентами являются </w:t>
      </w:r>
      <w:r>
        <w:rPr>
          <w:rFonts w:ascii="Times New Roman" w:hAnsi="Times New Roman"/>
          <w:bCs/>
          <w:color w:val="000000"/>
          <w:sz w:val="24"/>
          <w:szCs w:val="24"/>
        </w:rPr>
        <w:t>Отеля</w:t>
      </w:r>
      <w:r w:rsidRPr="00100ADC">
        <w:rPr>
          <w:rFonts w:ascii="Times New Roman" w:hAnsi="Times New Roman"/>
          <w:bCs/>
          <w:color w:val="000000"/>
          <w:sz w:val="24"/>
          <w:szCs w:val="24"/>
        </w:rPr>
        <w:t xml:space="preserve"> в дальних населенных пунктах, расположенных в центре города.</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lastRenderedPageBreak/>
        <w:t xml:space="preserve">Наличие конкурентных преимуществ нашей </w:t>
      </w:r>
      <w:r>
        <w:rPr>
          <w:rFonts w:ascii="Times New Roman" w:hAnsi="Times New Roman"/>
          <w:bCs/>
          <w:color w:val="000000"/>
          <w:sz w:val="24"/>
          <w:szCs w:val="24"/>
        </w:rPr>
        <w:t>Отеля</w:t>
      </w:r>
      <w:r w:rsidRPr="00100ADC">
        <w:rPr>
          <w:rFonts w:ascii="Times New Roman" w:hAnsi="Times New Roman"/>
          <w:bCs/>
          <w:color w:val="000000"/>
          <w:sz w:val="24"/>
          <w:szCs w:val="24"/>
        </w:rPr>
        <w:t xml:space="preserve"> – это дополнительные услуги </w:t>
      </w:r>
      <w:proofErr w:type="gramStart"/>
      <w:r w:rsidRPr="00100ADC">
        <w:rPr>
          <w:rFonts w:ascii="Times New Roman" w:hAnsi="Times New Roman"/>
          <w:bCs/>
          <w:color w:val="000000"/>
          <w:sz w:val="24"/>
          <w:szCs w:val="24"/>
        </w:rPr>
        <w:t xml:space="preserve">( </w:t>
      </w:r>
      <w:proofErr w:type="gramEnd"/>
      <w:r w:rsidRPr="00100ADC">
        <w:rPr>
          <w:rFonts w:ascii="Times New Roman" w:hAnsi="Times New Roman"/>
          <w:bCs/>
          <w:color w:val="000000"/>
          <w:sz w:val="24"/>
          <w:szCs w:val="24"/>
        </w:rPr>
        <w:t>прачечная, ремонт одежды, бесплатный выход в интернет, доставка заказа из кафе в номер).</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Уровень оборудования номеров по сравнению с конкурентами гораздо выше.</w:t>
      </w:r>
    </w:p>
    <w:p w:rsidR="003014FC" w:rsidRPr="00100ADC" w:rsidRDefault="003014FC" w:rsidP="003014FC">
      <w:pPr>
        <w:autoSpaceDE w:val="0"/>
        <w:autoSpaceDN w:val="0"/>
        <w:adjustRightInd w:val="0"/>
        <w:spacing w:after="0" w:line="360" w:lineRule="auto"/>
        <w:ind w:firstLine="709"/>
        <w:jc w:val="both"/>
        <w:rPr>
          <w:rFonts w:ascii="Times New Roman" w:hAnsi="Times New Roman"/>
          <w:b/>
          <w:bCs/>
          <w:color w:val="000000"/>
          <w:sz w:val="24"/>
          <w:szCs w:val="24"/>
        </w:rPr>
      </w:pPr>
      <w:r w:rsidRPr="00100ADC">
        <w:rPr>
          <w:rFonts w:ascii="Times New Roman" w:hAnsi="Times New Roman"/>
          <w:b/>
          <w:bCs/>
          <w:color w:val="000000"/>
          <w:sz w:val="24"/>
          <w:szCs w:val="24"/>
        </w:rPr>
        <w:t>Анализ внешней среды:</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xml:space="preserve">Количество гостиниц в радиусе 100км невелико. Две </w:t>
      </w:r>
      <w:r>
        <w:rPr>
          <w:rFonts w:ascii="Times New Roman" w:hAnsi="Times New Roman"/>
          <w:bCs/>
          <w:color w:val="000000"/>
          <w:sz w:val="24"/>
          <w:szCs w:val="24"/>
        </w:rPr>
        <w:t>Отеля</w:t>
      </w:r>
      <w:r w:rsidRPr="00100ADC">
        <w:rPr>
          <w:rFonts w:ascii="Times New Roman" w:hAnsi="Times New Roman"/>
          <w:bCs/>
          <w:color w:val="000000"/>
          <w:sz w:val="24"/>
          <w:szCs w:val="24"/>
        </w:rPr>
        <w:t xml:space="preserve"> (около 50-80 номеров). Одна </w:t>
      </w:r>
      <w:r>
        <w:rPr>
          <w:rFonts w:ascii="Times New Roman" w:hAnsi="Times New Roman"/>
          <w:bCs/>
          <w:color w:val="000000"/>
          <w:sz w:val="24"/>
          <w:szCs w:val="24"/>
        </w:rPr>
        <w:t>Отель</w:t>
      </w:r>
      <w:r w:rsidRPr="00100ADC">
        <w:rPr>
          <w:rFonts w:ascii="Times New Roman" w:hAnsi="Times New Roman"/>
          <w:bCs/>
          <w:color w:val="000000"/>
          <w:sz w:val="24"/>
          <w:szCs w:val="24"/>
        </w:rPr>
        <w:t xml:space="preserve"> (10 номеров). Общежития. Уровень предоставляемого конкурентами сервиса весьма невысок. Две </w:t>
      </w:r>
      <w:r>
        <w:rPr>
          <w:rFonts w:ascii="Times New Roman" w:hAnsi="Times New Roman"/>
          <w:bCs/>
          <w:color w:val="000000"/>
          <w:sz w:val="24"/>
          <w:szCs w:val="24"/>
        </w:rPr>
        <w:t>Отеля</w:t>
      </w:r>
      <w:r w:rsidRPr="00100ADC">
        <w:rPr>
          <w:rFonts w:ascii="Times New Roman" w:hAnsi="Times New Roman"/>
          <w:bCs/>
          <w:color w:val="000000"/>
          <w:sz w:val="24"/>
          <w:szCs w:val="24"/>
        </w:rPr>
        <w:t xml:space="preserve"> в городе Переславле построены в советское время; ремонт, мебель, бытовые электроприборы, сантехника являются морально и физически устаревшими. Кафе и бары при </w:t>
      </w:r>
      <w:proofErr w:type="spellStart"/>
      <w:r>
        <w:rPr>
          <w:rFonts w:ascii="Times New Roman" w:hAnsi="Times New Roman"/>
          <w:bCs/>
          <w:color w:val="000000"/>
          <w:sz w:val="24"/>
          <w:szCs w:val="24"/>
        </w:rPr>
        <w:t>Отель</w:t>
      </w:r>
      <w:r w:rsidRPr="00100ADC">
        <w:rPr>
          <w:rFonts w:ascii="Times New Roman" w:hAnsi="Times New Roman"/>
          <w:bCs/>
          <w:color w:val="000000"/>
          <w:sz w:val="24"/>
          <w:szCs w:val="24"/>
        </w:rPr>
        <w:t>х</w:t>
      </w:r>
      <w:proofErr w:type="spellEnd"/>
      <w:r w:rsidRPr="00100ADC">
        <w:rPr>
          <w:rFonts w:ascii="Times New Roman" w:hAnsi="Times New Roman"/>
          <w:bCs/>
          <w:color w:val="000000"/>
          <w:sz w:val="24"/>
          <w:szCs w:val="24"/>
        </w:rPr>
        <w:t xml:space="preserve"> оборудованы так же, качество пищи не соответствует требованиям потребителям. Отсутствует интернет. Отсутствуют охраняемые автомобильные стоянки. Отсутствуют дополнительные услуги. </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proofErr w:type="gramStart"/>
      <w:r w:rsidRPr="00100ADC">
        <w:rPr>
          <w:rFonts w:ascii="Times New Roman" w:hAnsi="Times New Roman"/>
          <w:bCs/>
          <w:color w:val="000000"/>
          <w:sz w:val="24"/>
          <w:szCs w:val="24"/>
        </w:rPr>
        <w:t>Небольшая</w:t>
      </w:r>
      <w:proofErr w:type="gramEnd"/>
      <w:r w:rsidRPr="00100ADC">
        <w:rPr>
          <w:rFonts w:ascii="Times New Roman" w:hAnsi="Times New Roman"/>
          <w:bCs/>
          <w:color w:val="000000"/>
          <w:sz w:val="24"/>
          <w:szCs w:val="24"/>
        </w:rPr>
        <w:t xml:space="preserve"> </w:t>
      </w:r>
      <w:r>
        <w:rPr>
          <w:rFonts w:ascii="Times New Roman" w:hAnsi="Times New Roman"/>
          <w:bCs/>
          <w:color w:val="000000"/>
          <w:sz w:val="24"/>
          <w:szCs w:val="24"/>
        </w:rPr>
        <w:t>Отель</w:t>
      </w:r>
      <w:r w:rsidRPr="00100ADC">
        <w:rPr>
          <w:rFonts w:ascii="Times New Roman" w:hAnsi="Times New Roman"/>
          <w:bCs/>
          <w:color w:val="000000"/>
          <w:sz w:val="24"/>
          <w:szCs w:val="24"/>
        </w:rPr>
        <w:t xml:space="preserve"> на 10 номеров по сервису находится на таком же уровне. Расположена вблизи дорожного полотна федеральной трассы, </w:t>
      </w:r>
      <w:proofErr w:type="gramStart"/>
      <w:r w:rsidRPr="00100ADC">
        <w:rPr>
          <w:rFonts w:ascii="Times New Roman" w:hAnsi="Times New Roman"/>
          <w:bCs/>
          <w:color w:val="000000"/>
          <w:sz w:val="24"/>
          <w:szCs w:val="24"/>
        </w:rPr>
        <w:t>в следствии</w:t>
      </w:r>
      <w:proofErr w:type="gramEnd"/>
      <w:r w:rsidRPr="00100ADC">
        <w:rPr>
          <w:rFonts w:ascii="Times New Roman" w:hAnsi="Times New Roman"/>
          <w:bCs/>
          <w:color w:val="000000"/>
          <w:sz w:val="24"/>
          <w:szCs w:val="24"/>
        </w:rPr>
        <w:t xml:space="preserve"> чего уровень шума и загазованности в номерах высокий. Отсутствует кондиционирование номеров.</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У конкурирующих гостиниц отсутствует рекламно-маркетинговая поддержка, щиты, указатели, реклама в интернете, в дорожных справочниках.</w:t>
      </w: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xml:space="preserve">Количество предприятий общественного питания в радиусе 100км невелико. </w:t>
      </w:r>
    </w:p>
    <w:p w:rsidR="003014F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xml:space="preserve">Цены в </w:t>
      </w:r>
      <w:r>
        <w:rPr>
          <w:rFonts w:ascii="Times New Roman" w:hAnsi="Times New Roman"/>
          <w:bCs/>
          <w:color w:val="000000"/>
          <w:sz w:val="24"/>
          <w:szCs w:val="24"/>
        </w:rPr>
        <w:t>Отелях</w:t>
      </w:r>
      <w:r w:rsidRPr="00100ADC">
        <w:rPr>
          <w:rFonts w:ascii="Times New Roman" w:hAnsi="Times New Roman"/>
          <w:bCs/>
          <w:color w:val="000000"/>
          <w:sz w:val="24"/>
          <w:szCs w:val="24"/>
        </w:rPr>
        <w:t xml:space="preserve"> не соответствую качеству предоставляемых услуг.</w:t>
      </w:r>
    </w:p>
    <w:p w:rsidR="003014FC" w:rsidRPr="003014F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Конкурентоспособность нового предприятия в сравнении с существующими в настоящее время конкурентами является достаточно высокой. С точки зрения потенциальных потребителей предприятие предоставляет более высокий уровень сервиса.</w:t>
      </w:r>
    </w:p>
    <w:p w:rsidR="003014FC" w:rsidRPr="00100ADC" w:rsidRDefault="003014FC" w:rsidP="007C7B1F">
      <w:pPr>
        <w:autoSpaceDE w:val="0"/>
        <w:autoSpaceDN w:val="0"/>
        <w:adjustRightInd w:val="0"/>
        <w:jc w:val="both"/>
        <w:rPr>
          <w:rFonts w:ascii="Times New Roman" w:hAnsi="Times New Roman"/>
          <w:b/>
          <w:bCs/>
          <w:sz w:val="24"/>
          <w:szCs w:val="24"/>
        </w:rPr>
      </w:pPr>
    </w:p>
    <w:p w:rsidR="00554534" w:rsidRPr="00100ADC" w:rsidRDefault="003014FC" w:rsidP="003014FC">
      <w:pPr>
        <w:pStyle w:val="2"/>
        <w:ind w:firstLine="709"/>
        <w:rPr>
          <w:rFonts w:ascii="Times New Roman" w:hAnsi="Times New Roman"/>
          <w:b w:val="0"/>
          <w:bCs w:val="0"/>
          <w:color w:val="000000"/>
          <w:sz w:val="24"/>
          <w:szCs w:val="24"/>
        </w:rPr>
      </w:pPr>
      <w:bookmarkStart w:id="11" w:name="_Toc11332179"/>
      <w:r w:rsidRPr="003014FC">
        <w:rPr>
          <w:rFonts w:ascii="Times New Roman" w:hAnsi="Times New Roman"/>
          <w:bCs w:val="0"/>
          <w:i w:val="0"/>
          <w:color w:val="000000"/>
          <w:sz w:val="24"/>
          <w:szCs w:val="24"/>
        </w:rPr>
        <w:t>2.</w:t>
      </w:r>
      <w:r>
        <w:rPr>
          <w:rFonts w:ascii="Times New Roman" w:hAnsi="Times New Roman"/>
          <w:bCs w:val="0"/>
          <w:i w:val="0"/>
          <w:color w:val="000000"/>
          <w:sz w:val="24"/>
          <w:szCs w:val="24"/>
        </w:rPr>
        <w:t>3</w:t>
      </w:r>
      <w:r w:rsidRPr="003014FC">
        <w:rPr>
          <w:rFonts w:ascii="Times New Roman" w:hAnsi="Times New Roman"/>
          <w:bCs w:val="0"/>
          <w:i w:val="0"/>
          <w:color w:val="000000"/>
          <w:sz w:val="24"/>
          <w:szCs w:val="24"/>
        </w:rPr>
        <w:t xml:space="preserve"> </w:t>
      </w:r>
      <w:r w:rsidR="00554534" w:rsidRPr="003014FC">
        <w:rPr>
          <w:rFonts w:ascii="Times New Roman" w:hAnsi="Times New Roman"/>
          <w:i w:val="0"/>
          <w:color w:val="000000"/>
          <w:sz w:val="24"/>
          <w:szCs w:val="24"/>
        </w:rPr>
        <w:t>.</w:t>
      </w:r>
      <w:r w:rsidRPr="003014FC">
        <w:rPr>
          <w:rFonts w:ascii="Times New Roman" w:hAnsi="Times New Roman"/>
          <w:bCs w:val="0"/>
          <w:i w:val="0"/>
          <w:color w:val="000000"/>
          <w:sz w:val="24"/>
          <w:szCs w:val="24"/>
        </w:rPr>
        <w:t>Описание предоставляемых услуг</w:t>
      </w:r>
      <w:r w:rsidRPr="00100ADC">
        <w:rPr>
          <w:rFonts w:ascii="Times New Roman" w:hAnsi="Times New Roman"/>
          <w:b w:val="0"/>
          <w:bCs w:val="0"/>
          <w:color w:val="000000"/>
          <w:sz w:val="24"/>
          <w:szCs w:val="24"/>
        </w:rPr>
        <w:t>.</w:t>
      </w:r>
      <w:bookmarkEnd w:id="11"/>
    </w:p>
    <w:p w:rsidR="003014FC" w:rsidRDefault="003014FC" w:rsidP="004D6C1A">
      <w:pPr>
        <w:autoSpaceDE w:val="0"/>
        <w:autoSpaceDN w:val="0"/>
        <w:adjustRightInd w:val="0"/>
        <w:spacing w:after="0" w:line="360" w:lineRule="auto"/>
        <w:ind w:firstLine="709"/>
        <w:jc w:val="both"/>
        <w:rPr>
          <w:rFonts w:ascii="Times New Roman" w:hAnsi="Times New Roman"/>
          <w:sz w:val="24"/>
          <w:szCs w:val="24"/>
        </w:rPr>
      </w:pPr>
    </w:p>
    <w:p w:rsidR="00554534" w:rsidRPr="00100ADC" w:rsidRDefault="003014FC" w:rsidP="004D6C1A">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Отель</w:t>
      </w:r>
      <w:r w:rsidR="00554534" w:rsidRPr="00100ADC">
        <w:rPr>
          <w:rFonts w:ascii="Times New Roman" w:hAnsi="Times New Roman"/>
          <w:sz w:val="24"/>
          <w:szCs w:val="24"/>
        </w:rPr>
        <w:t xml:space="preserve"> «</w:t>
      </w:r>
      <w:r>
        <w:rPr>
          <w:rFonts w:ascii="Times New Roman" w:hAnsi="Times New Roman"/>
          <w:sz w:val="24"/>
          <w:szCs w:val="24"/>
        </w:rPr>
        <w:t>Отель Дом с приведениями</w:t>
      </w:r>
      <w:r w:rsidR="00554534" w:rsidRPr="00100ADC">
        <w:rPr>
          <w:rFonts w:ascii="Times New Roman" w:hAnsi="Times New Roman"/>
          <w:sz w:val="24"/>
          <w:szCs w:val="24"/>
        </w:rPr>
        <w:t xml:space="preserve"> » будет располагаться поблизости от транспортной развязки трех автомобильных трасс, связывающих федеральные, областные и районные центры (Москва, Ярославль, Вологда, Сергиев-Посад, Александров, </w:t>
      </w:r>
      <w:proofErr w:type="spellStart"/>
      <w:r w:rsidR="00554534" w:rsidRPr="00100ADC">
        <w:rPr>
          <w:rFonts w:ascii="Times New Roman" w:hAnsi="Times New Roman"/>
          <w:sz w:val="24"/>
          <w:szCs w:val="24"/>
        </w:rPr>
        <w:t>Переяславль</w:t>
      </w:r>
      <w:proofErr w:type="spellEnd"/>
      <w:r w:rsidR="00554534" w:rsidRPr="00100ADC">
        <w:rPr>
          <w:rFonts w:ascii="Times New Roman" w:hAnsi="Times New Roman"/>
          <w:sz w:val="24"/>
          <w:szCs w:val="24"/>
        </w:rPr>
        <w:t>)</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 xml:space="preserve">За основу проекта 5 лет назад был взят американский триллер «День апрельского </w:t>
      </w:r>
      <w:proofErr w:type="gramStart"/>
      <w:r w:rsidRPr="003014FC">
        <w:rPr>
          <w:rFonts w:ascii="Times New Roman" w:hAnsi="Times New Roman"/>
          <w:sz w:val="24"/>
          <w:szCs w:val="24"/>
        </w:rPr>
        <w:t>дурака</w:t>
      </w:r>
      <w:proofErr w:type="gramEnd"/>
      <w:r w:rsidRPr="003014FC">
        <w:rPr>
          <w:rFonts w:ascii="Times New Roman" w:hAnsi="Times New Roman"/>
          <w:sz w:val="24"/>
          <w:szCs w:val="24"/>
        </w:rPr>
        <w:t>». Фильм, в принципе, немного скучноват, но идея там классная. Краткий сюжет фильма заключается в том, девушка, унаследовавшая дом от своего отца, хочет сделать там отель. Но не обычное третьесортное заведение, а отель по типу аттракциона.</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Задача организаторов проекта — серьезно испугать, а потом рассмешить клиентов.</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Сделать это нужно следующим образом.</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lastRenderedPageBreak/>
        <w:t>Во-первых, дорогого специального оборудования, за исключения мониторов и камер наружного наблюдения, следящих за всей территорией и гостями, не надо.</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 xml:space="preserve">Во-вторых, роль маньяка-убийцы, одетого в костюм какого-нибудь Майкла </w:t>
      </w:r>
      <w:proofErr w:type="spellStart"/>
      <w:r w:rsidRPr="003014FC">
        <w:rPr>
          <w:rFonts w:ascii="Times New Roman" w:hAnsi="Times New Roman"/>
          <w:sz w:val="24"/>
          <w:szCs w:val="24"/>
        </w:rPr>
        <w:t>Маэрса</w:t>
      </w:r>
      <w:proofErr w:type="spellEnd"/>
      <w:r w:rsidRPr="003014FC">
        <w:rPr>
          <w:rFonts w:ascii="Times New Roman" w:hAnsi="Times New Roman"/>
          <w:sz w:val="24"/>
          <w:szCs w:val="24"/>
        </w:rPr>
        <w:t>, вполне может выполнить какой-нибудь непрофессионал. Суть его заключается в том, чтобы «оживить» мрачный интерьер дома, заставив посетителей бояться.</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Основными элементами интерьера дома будут являться свечи, (электричество там есть, но оно излишне и управляется с помощью рубильников), треснутые зеркала по всему зданию, огромное количество искусственной паутины, различные маски на стенах и фотографии трупов на стене.</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 xml:space="preserve">Для пущей убедительности дом будет оборудован всякими приколами, такими как: отваливающиеся ручки двери, окна, открывающиеся и закрывающиеся самостоятельно, </w:t>
      </w:r>
      <w:proofErr w:type="spellStart"/>
      <w:r w:rsidRPr="003014FC">
        <w:rPr>
          <w:rFonts w:ascii="Times New Roman" w:hAnsi="Times New Roman"/>
          <w:sz w:val="24"/>
          <w:szCs w:val="24"/>
        </w:rPr>
        <w:t>искуственное</w:t>
      </w:r>
      <w:proofErr w:type="spellEnd"/>
      <w:r w:rsidRPr="003014FC">
        <w:rPr>
          <w:rFonts w:ascii="Times New Roman" w:hAnsi="Times New Roman"/>
          <w:sz w:val="24"/>
          <w:szCs w:val="24"/>
        </w:rPr>
        <w:t xml:space="preserve"> падение якобы штукатурки с потолка, автоматическая блокировка дверного замка, выключающийся и включающийся в комнате свет (он будет только там) и т.д.</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Особую роль должно сыграть музыкальное сопровождение дома и участка. Планируется встроить колонки в стену, выдающие различные звуки из потустороннего мира. С помощью установленной аппаратуры в саду можно крутить крики девушек и плач детей, рев животных и т.д.</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Все огни на территории сада и дома будут красного цвета, что создаст дополнительную напряженность души.</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proofErr w:type="gramStart"/>
      <w:r w:rsidRPr="003014FC">
        <w:rPr>
          <w:rFonts w:ascii="Times New Roman" w:hAnsi="Times New Roman"/>
          <w:sz w:val="24"/>
          <w:szCs w:val="24"/>
        </w:rPr>
        <w:t>Особую роль сыграет маньяк, в чьи обязанности будет ходить ночью по дому (а посетители будут думать, что они в здании и на территории абсолютно одни — организаторы берут предоплату и только с помощью мониторов наблюдают за жертвами), шуршать в саду, светить по окнам, носить по дому записи орущих от страха девушек и плача, оставлять следы искусственной крови в доме и стрелять</w:t>
      </w:r>
      <w:proofErr w:type="gramEnd"/>
      <w:r w:rsidRPr="003014FC">
        <w:rPr>
          <w:rFonts w:ascii="Times New Roman" w:hAnsi="Times New Roman"/>
          <w:sz w:val="24"/>
          <w:szCs w:val="24"/>
        </w:rPr>
        <w:t xml:space="preserve"> из какого-нибудь пистолета с пистонами.</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 xml:space="preserve">Дополнительно планируется развесить по всему району и дому информацию о якобы настоящем маньяке, орудующем в этом районе и </w:t>
      </w:r>
      <w:proofErr w:type="gramStart"/>
      <w:r w:rsidRPr="003014FC">
        <w:rPr>
          <w:rFonts w:ascii="Times New Roman" w:hAnsi="Times New Roman"/>
          <w:sz w:val="24"/>
          <w:szCs w:val="24"/>
        </w:rPr>
        <w:t>убившим</w:t>
      </w:r>
      <w:proofErr w:type="gramEnd"/>
      <w:r w:rsidRPr="003014FC">
        <w:rPr>
          <w:rFonts w:ascii="Times New Roman" w:hAnsi="Times New Roman"/>
          <w:sz w:val="24"/>
          <w:szCs w:val="24"/>
        </w:rPr>
        <w:t xml:space="preserve"> уже не одного человека.</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r w:rsidRPr="003014FC">
        <w:rPr>
          <w:rFonts w:ascii="Times New Roman" w:hAnsi="Times New Roman"/>
          <w:sz w:val="24"/>
          <w:szCs w:val="24"/>
        </w:rPr>
        <w:t>Снаружи дом планируется выкрасить в мрачный черный цвет, попытаться состарить, сделать скрипящим и недружелюбным.</w:t>
      </w:r>
    </w:p>
    <w:p w:rsidR="003014FC" w:rsidRPr="003014FC" w:rsidRDefault="003014FC" w:rsidP="003014FC">
      <w:pPr>
        <w:autoSpaceDE w:val="0"/>
        <w:autoSpaceDN w:val="0"/>
        <w:adjustRightInd w:val="0"/>
        <w:spacing w:after="0" w:line="360" w:lineRule="auto"/>
        <w:ind w:firstLine="709"/>
        <w:jc w:val="both"/>
        <w:rPr>
          <w:rFonts w:ascii="Times New Roman" w:hAnsi="Times New Roman"/>
          <w:sz w:val="24"/>
          <w:szCs w:val="24"/>
        </w:rPr>
      </w:pPr>
    </w:p>
    <w:p w:rsidR="003014FC" w:rsidRPr="00100ADC" w:rsidRDefault="003014FC" w:rsidP="003014FC">
      <w:pPr>
        <w:autoSpaceDE w:val="0"/>
        <w:autoSpaceDN w:val="0"/>
        <w:adjustRightInd w:val="0"/>
        <w:spacing w:after="0" w:line="360" w:lineRule="auto"/>
        <w:ind w:firstLine="709"/>
        <w:jc w:val="both"/>
        <w:rPr>
          <w:rFonts w:ascii="Times New Roman" w:hAnsi="Times New Roman"/>
          <w:bCs/>
          <w:color w:val="000000"/>
          <w:sz w:val="24"/>
          <w:szCs w:val="24"/>
        </w:rPr>
      </w:pPr>
    </w:p>
    <w:p w:rsidR="00554534" w:rsidRPr="00100ADC" w:rsidRDefault="00554534" w:rsidP="004D6C1A">
      <w:pPr>
        <w:autoSpaceDE w:val="0"/>
        <w:autoSpaceDN w:val="0"/>
        <w:adjustRightInd w:val="0"/>
        <w:spacing w:after="0" w:line="240" w:lineRule="auto"/>
        <w:jc w:val="center"/>
        <w:rPr>
          <w:rFonts w:ascii="Times New Roman" w:hAnsi="Times New Roman"/>
          <w:b/>
          <w:bCs/>
          <w:color w:val="000000"/>
          <w:sz w:val="24"/>
          <w:szCs w:val="24"/>
        </w:rPr>
      </w:pPr>
    </w:p>
    <w:p w:rsidR="00554534" w:rsidRPr="003014FC" w:rsidRDefault="003014FC" w:rsidP="003014FC">
      <w:pPr>
        <w:pStyle w:val="2"/>
        <w:ind w:firstLine="709"/>
        <w:rPr>
          <w:rFonts w:ascii="Times New Roman" w:hAnsi="Times New Roman"/>
          <w:bCs w:val="0"/>
          <w:i w:val="0"/>
          <w:color w:val="000000"/>
          <w:sz w:val="24"/>
          <w:szCs w:val="24"/>
        </w:rPr>
      </w:pPr>
      <w:bookmarkStart w:id="12" w:name="_Toc11332180"/>
      <w:r w:rsidRPr="003014FC">
        <w:rPr>
          <w:rFonts w:ascii="Times New Roman" w:hAnsi="Times New Roman"/>
          <w:bCs w:val="0"/>
          <w:i w:val="0"/>
          <w:color w:val="000000"/>
          <w:sz w:val="24"/>
          <w:szCs w:val="24"/>
        </w:rPr>
        <w:t>2.4.  План маркетинга</w:t>
      </w:r>
      <w:bookmarkEnd w:id="12"/>
    </w:p>
    <w:p w:rsidR="003014FC" w:rsidRDefault="003014FC" w:rsidP="004D6C1A">
      <w:pPr>
        <w:autoSpaceDE w:val="0"/>
        <w:autoSpaceDN w:val="0"/>
        <w:adjustRightInd w:val="0"/>
        <w:spacing w:after="0" w:line="360" w:lineRule="auto"/>
        <w:ind w:firstLine="709"/>
        <w:rPr>
          <w:rFonts w:ascii="Times New Roman" w:hAnsi="Times New Roman"/>
          <w:bCs/>
          <w:color w:val="000000"/>
          <w:sz w:val="24"/>
          <w:szCs w:val="24"/>
        </w:rPr>
      </w:pPr>
    </w:p>
    <w:p w:rsidR="00554534" w:rsidRPr="00100ADC" w:rsidRDefault="00554534"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lastRenderedPageBreak/>
        <w:t xml:space="preserve">План маркетинга основывается на заполнении предприятием существующей ниши. В настоящее время в радиусе 100км от расположения предприятия отсутствует </w:t>
      </w:r>
      <w:r w:rsidR="003014FC">
        <w:rPr>
          <w:rFonts w:ascii="Times New Roman" w:hAnsi="Times New Roman"/>
          <w:bCs/>
          <w:color w:val="000000"/>
          <w:sz w:val="24"/>
          <w:szCs w:val="24"/>
        </w:rPr>
        <w:t>Отель</w:t>
      </w:r>
      <w:r w:rsidRPr="00100ADC">
        <w:rPr>
          <w:rFonts w:ascii="Times New Roman" w:hAnsi="Times New Roman"/>
          <w:bCs/>
          <w:color w:val="000000"/>
          <w:sz w:val="24"/>
          <w:szCs w:val="24"/>
        </w:rPr>
        <w:t xml:space="preserve">, </w:t>
      </w:r>
      <w:proofErr w:type="gramStart"/>
      <w:r w:rsidRPr="00100ADC">
        <w:rPr>
          <w:rFonts w:ascii="Times New Roman" w:hAnsi="Times New Roman"/>
          <w:bCs/>
          <w:color w:val="000000"/>
          <w:sz w:val="24"/>
          <w:szCs w:val="24"/>
        </w:rPr>
        <w:t>которая</w:t>
      </w:r>
      <w:proofErr w:type="gramEnd"/>
      <w:r w:rsidRPr="00100ADC">
        <w:rPr>
          <w:rFonts w:ascii="Times New Roman" w:hAnsi="Times New Roman"/>
          <w:bCs/>
          <w:color w:val="000000"/>
          <w:sz w:val="24"/>
          <w:szCs w:val="24"/>
        </w:rPr>
        <w:t xml:space="preserve"> может соответствовать ожиданиям современных потребителей. Маркетинговая идея -  </w:t>
      </w:r>
      <w:r w:rsidR="003014FC">
        <w:rPr>
          <w:rFonts w:ascii="Times New Roman" w:hAnsi="Times New Roman"/>
          <w:bCs/>
          <w:color w:val="000000"/>
          <w:sz w:val="24"/>
          <w:szCs w:val="24"/>
        </w:rPr>
        <w:t>Отель</w:t>
      </w:r>
      <w:r w:rsidRPr="00100ADC">
        <w:rPr>
          <w:rFonts w:ascii="Times New Roman" w:hAnsi="Times New Roman"/>
          <w:bCs/>
          <w:color w:val="000000"/>
          <w:sz w:val="24"/>
          <w:szCs w:val="24"/>
        </w:rPr>
        <w:t xml:space="preserve"> для путешественников, в том числе семейных, совершающих вояжи на длительные расстояния. Для них </w:t>
      </w:r>
      <w:r w:rsidR="003014FC">
        <w:rPr>
          <w:rFonts w:ascii="Times New Roman" w:hAnsi="Times New Roman"/>
          <w:bCs/>
          <w:color w:val="000000"/>
          <w:sz w:val="24"/>
          <w:szCs w:val="24"/>
        </w:rPr>
        <w:t>Отель</w:t>
      </w:r>
      <w:r w:rsidRPr="00100ADC">
        <w:rPr>
          <w:rFonts w:ascii="Times New Roman" w:hAnsi="Times New Roman"/>
          <w:bCs/>
          <w:color w:val="000000"/>
          <w:sz w:val="24"/>
          <w:szCs w:val="24"/>
        </w:rPr>
        <w:t xml:space="preserve"> – удобное место для отдыха, возможность получить дополнительные услуги – прачечная, хорошее питание, ремонт (при необходимости). </w:t>
      </w:r>
    </w:p>
    <w:p w:rsidR="00554534" w:rsidRPr="00100ADC" w:rsidRDefault="00554534"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xml:space="preserve">Планируется использовать для информирования и привлечения </w:t>
      </w:r>
      <w:proofErr w:type="gramStart"/>
      <w:r w:rsidRPr="00100ADC">
        <w:rPr>
          <w:rFonts w:ascii="Times New Roman" w:hAnsi="Times New Roman"/>
          <w:bCs/>
          <w:color w:val="000000"/>
          <w:sz w:val="24"/>
          <w:szCs w:val="24"/>
        </w:rPr>
        <w:t>потребителей</w:t>
      </w:r>
      <w:proofErr w:type="gramEnd"/>
      <w:r w:rsidRPr="00100ADC">
        <w:rPr>
          <w:rFonts w:ascii="Times New Roman" w:hAnsi="Times New Roman"/>
          <w:bCs/>
          <w:color w:val="000000"/>
          <w:sz w:val="24"/>
          <w:szCs w:val="24"/>
        </w:rPr>
        <w:t xml:space="preserve"> следующие рекламные средства:</w:t>
      </w:r>
    </w:p>
    <w:p w:rsidR="00554534" w:rsidRPr="00100ADC" w:rsidRDefault="00554534"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рекламные щиты (</w:t>
      </w:r>
      <w:proofErr w:type="spellStart"/>
      <w:r w:rsidRPr="00100ADC">
        <w:rPr>
          <w:rFonts w:ascii="Times New Roman" w:hAnsi="Times New Roman"/>
          <w:bCs/>
          <w:color w:val="000000"/>
          <w:sz w:val="24"/>
          <w:szCs w:val="24"/>
        </w:rPr>
        <w:t>биллборды</w:t>
      </w:r>
      <w:proofErr w:type="spellEnd"/>
      <w:r w:rsidRPr="00100ADC">
        <w:rPr>
          <w:rFonts w:ascii="Times New Roman" w:hAnsi="Times New Roman"/>
          <w:bCs/>
          <w:color w:val="000000"/>
          <w:sz w:val="24"/>
          <w:szCs w:val="24"/>
        </w:rPr>
        <w:t xml:space="preserve">) вдоль трассы, на расстоянии 3-5км от </w:t>
      </w:r>
      <w:r w:rsidR="003014FC">
        <w:rPr>
          <w:rFonts w:ascii="Times New Roman" w:hAnsi="Times New Roman"/>
          <w:bCs/>
          <w:color w:val="000000"/>
          <w:sz w:val="24"/>
          <w:szCs w:val="24"/>
        </w:rPr>
        <w:t>Отеля</w:t>
      </w:r>
      <w:r w:rsidRPr="00100ADC">
        <w:rPr>
          <w:rFonts w:ascii="Times New Roman" w:hAnsi="Times New Roman"/>
          <w:bCs/>
          <w:color w:val="000000"/>
          <w:sz w:val="24"/>
          <w:szCs w:val="24"/>
        </w:rPr>
        <w:t>;</w:t>
      </w:r>
    </w:p>
    <w:p w:rsidR="00554534" w:rsidRPr="00100ADC" w:rsidRDefault="00554534"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реклама в виде листовок и баннеров на АЗС на расстоянии 5-20км;</w:t>
      </w:r>
    </w:p>
    <w:p w:rsidR="00554534" w:rsidRPr="00100ADC" w:rsidRDefault="00554534"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дорожные указатели на расстоянии 0.5-1.5км;</w:t>
      </w:r>
    </w:p>
    <w:p w:rsidR="00554534" w:rsidRPr="00100ADC" w:rsidRDefault="00554534"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размещение рекламы на картах и путеводителях;</w:t>
      </w:r>
    </w:p>
    <w:p w:rsidR="00554534" w:rsidRPr="00100ADC" w:rsidRDefault="00554534" w:rsidP="003014FC">
      <w:pPr>
        <w:autoSpaceDE w:val="0"/>
        <w:autoSpaceDN w:val="0"/>
        <w:adjustRightInd w:val="0"/>
        <w:spacing w:after="0" w:line="360" w:lineRule="auto"/>
        <w:ind w:firstLine="709"/>
        <w:jc w:val="both"/>
        <w:rPr>
          <w:rFonts w:ascii="Times New Roman" w:hAnsi="Times New Roman"/>
          <w:bCs/>
          <w:color w:val="000000"/>
          <w:sz w:val="24"/>
          <w:szCs w:val="24"/>
        </w:rPr>
      </w:pPr>
      <w:r w:rsidRPr="00100ADC">
        <w:rPr>
          <w:rFonts w:ascii="Times New Roman" w:hAnsi="Times New Roman"/>
          <w:bCs/>
          <w:color w:val="000000"/>
          <w:sz w:val="24"/>
          <w:szCs w:val="24"/>
        </w:rPr>
        <w:t>- реклама в интернете, в навигационных системах.</w:t>
      </w:r>
    </w:p>
    <w:p w:rsidR="00554534" w:rsidRPr="00100ADC" w:rsidRDefault="00554534" w:rsidP="004D6C1A">
      <w:pPr>
        <w:pStyle w:val="Default"/>
        <w:spacing w:line="360" w:lineRule="auto"/>
        <w:ind w:right="284"/>
        <w:jc w:val="right"/>
        <w:rPr>
          <w:b/>
        </w:rPr>
      </w:pPr>
      <w:r w:rsidRPr="00100ADC">
        <w:rPr>
          <w:b/>
        </w:rPr>
        <w:t xml:space="preserve">Таблица </w:t>
      </w:r>
      <w:r w:rsidR="003014FC">
        <w:rPr>
          <w:b/>
        </w:rPr>
        <w:t>1</w:t>
      </w:r>
      <w:r w:rsidRPr="00100ADC">
        <w:rPr>
          <w:b/>
        </w:rPr>
        <w:t>.</w:t>
      </w:r>
    </w:p>
    <w:p w:rsidR="00554534" w:rsidRPr="00100ADC" w:rsidRDefault="00554534" w:rsidP="004D6C1A">
      <w:pPr>
        <w:autoSpaceDE w:val="0"/>
        <w:autoSpaceDN w:val="0"/>
        <w:adjustRightInd w:val="0"/>
        <w:jc w:val="center"/>
        <w:rPr>
          <w:rFonts w:ascii="Times New Roman" w:hAnsi="Times New Roman"/>
          <w:b/>
          <w:bCs/>
          <w:sz w:val="24"/>
          <w:szCs w:val="24"/>
        </w:rPr>
      </w:pPr>
      <w:r w:rsidRPr="00100ADC">
        <w:rPr>
          <w:rFonts w:ascii="Times New Roman" w:hAnsi="Times New Roman"/>
          <w:b/>
          <w:bCs/>
          <w:sz w:val="24"/>
          <w:szCs w:val="24"/>
        </w:rPr>
        <w:t>Оценка сильных и слабых сторон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54534" w:rsidRPr="00100ADC" w:rsidTr="00C37BA3">
        <w:tc>
          <w:tcPr>
            <w:tcW w:w="4785" w:type="dxa"/>
          </w:tcPr>
          <w:p w:rsidR="00554534" w:rsidRPr="00100ADC" w:rsidRDefault="00554534" w:rsidP="00C37BA3">
            <w:pPr>
              <w:autoSpaceDE w:val="0"/>
              <w:autoSpaceDN w:val="0"/>
              <w:adjustRightInd w:val="0"/>
              <w:spacing w:after="0" w:line="240" w:lineRule="auto"/>
              <w:jc w:val="center"/>
              <w:rPr>
                <w:rFonts w:ascii="Times New Roman" w:hAnsi="Times New Roman"/>
                <w:b/>
                <w:color w:val="000000"/>
                <w:sz w:val="24"/>
                <w:szCs w:val="24"/>
              </w:rPr>
            </w:pPr>
            <w:r w:rsidRPr="00100ADC">
              <w:rPr>
                <w:rFonts w:ascii="Times New Roman" w:hAnsi="Times New Roman"/>
                <w:b/>
                <w:color w:val="000000"/>
                <w:sz w:val="24"/>
                <w:szCs w:val="24"/>
              </w:rPr>
              <w:t>Сильные стороны</w:t>
            </w:r>
          </w:p>
        </w:tc>
        <w:tc>
          <w:tcPr>
            <w:tcW w:w="4786" w:type="dxa"/>
          </w:tcPr>
          <w:p w:rsidR="00554534" w:rsidRPr="00100ADC" w:rsidRDefault="00554534" w:rsidP="00C37BA3">
            <w:pPr>
              <w:autoSpaceDE w:val="0"/>
              <w:autoSpaceDN w:val="0"/>
              <w:adjustRightInd w:val="0"/>
              <w:spacing w:after="0" w:line="240" w:lineRule="auto"/>
              <w:jc w:val="center"/>
              <w:rPr>
                <w:rFonts w:ascii="Times New Roman" w:hAnsi="Times New Roman"/>
                <w:b/>
                <w:color w:val="000000"/>
                <w:sz w:val="24"/>
                <w:szCs w:val="24"/>
              </w:rPr>
            </w:pPr>
            <w:r w:rsidRPr="00100ADC">
              <w:rPr>
                <w:rFonts w:ascii="Times New Roman" w:hAnsi="Times New Roman"/>
                <w:b/>
                <w:color w:val="000000"/>
                <w:sz w:val="24"/>
                <w:szCs w:val="24"/>
              </w:rPr>
              <w:t>Слабые стороны</w:t>
            </w: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color w:val="000000"/>
                <w:sz w:val="24"/>
                <w:szCs w:val="24"/>
              </w:rPr>
            </w:pPr>
            <w:r w:rsidRPr="00100ADC">
              <w:rPr>
                <w:rFonts w:ascii="Times New Roman" w:hAnsi="Times New Roman"/>
                <w:b/>
                <w:color w:val="000000"/>
                <w:sz w:val="24"/>
                <w:szCs w:val="24"/>
              </w:rPr>
              <w:t>Система распределения.</w:t>
            </w:r>
          </w:p>
        </w:tc>
      </w:tr>
      <w:tr w:rsidR="00554534" w:rsidRPr="00100ADC" w:rsidTr="00C37BA3">
        <w:tc>
          <w:tcPr>
            <w:tcW w:w="4785" w:type="dxa"/>
          </w:tcPr>
          <w:p w:rsidR="00554534" w:rsidRPr="00100ADC" w:rsidRDefault="00554534" w:rsidP="00C37BA3">
            <w:pPr>
              <w:pStyle w:val="a3"/>
              <w:numPr>
                <w:ilvl w:val="0"/>
                <w:numId w:val="10"/>
              </w:num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Разработка и введение системы контроля качества предоставляемых услуг (будет основана на заимствовании опыта других предприятий и регулярном анкетировании клиентов).</w:t>
            </w:r>
          </w:p>
          <w:p w:rsidR="00554534" w:rsidRPr="00100ADC" w:rsidRDefault="00554534" w:rsidP="00C37BA3">
            <w:pPr>
              <w:pStyle w:val="a3"/>
              <w:numPr>
                <w:ilvl w:val="0"/>
                <w:numId w:val="10"/>
              </w:num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Обучение сотрудников</w:t>
            </w:r>
            <w:proofErr w:type="gramStart"/>
            <w:r w:rsidRPr="00100ADC">
              <w:rPr>
                <w:rFonts w:ascii="Times New Roman" w:hAnsi="Times New Roman"/>
                <w:color w:val="000000"/>
                <w:sz w:val="24"/>
                <w:szCs w:val="24"/>
              </w:rPr>
              <w:t xml:space="preserve"> .</w:t>
            </w:r>
            <w:proofErr w:type="gramEnd"/>
            <w:r w:rsidRPr="00100ADC">
              <w:rPr>
                <w:rFonts w:ascii="Times New Roman" w:hAnsi="Times New Roman"/>
                <w:color w:val="000000"/>
                <w:sz w:val="24"/>
                <w:szCs w:val="24"/>
              </w:rPr>
              <w:t>Регулярное тестирование с целью проверки квалификации.</w:t>
            </w:r>
          </w:p>
          <w:p w:rsidR="00554534" w:rsidRPr="00100ADC" w:rsidRDefault="00554534" w:rsidP="00C37BA3">
            <w:pPr>
              <w:pStyle w:val="a3"/>
              <w:numPr>
                <w:ilvl w:val="0"/>
                <w:numId w:val="10"/>
              </w:num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 xml:space="preserve">Введение льгот или скидок на повторное посещение </w:t>
            </w:r>
            <w:r w:rsidR="003014FC">
              <w:rPr>
                <w:rFonts w:ascii="Times New Roman" w:hAnsi="Times New Roman"/>
                <w:color w:val="000000"/>
                <w:sz w:val="24"/>
                <w:szCs w:val="24"/>
              </w:rPr>
              <w:t>Отеля</w:t>
            </w:r>
            <w:r w:rsidRPr="00100ADC">
              <w:rPr>
                <w:rFonts w:ascii="Times New Roman" w:hAnsi="Times New Roman"/>
                <w:color w:val="000000"/>
                <w:sz w:val="24"/>
                <w:szCs w:val="24"/>
              </w:rPr>
              <w:t>.</w:t>
            </w:r>
          </w:p>
          <w:p w:rsidR="00554534" w:rsidRPr="00100ADC" w:rsidRDefault="00554534" w:rsidP="00C37BA3">
            <w:pPr>
              <w:pStyle w:val="a3"/>
              <w:numPr>
                <w:ilvl w:val="0"/>
                <w:numId w:val="10"/>
              </w:num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Организация системы дисконтов с автозаправочными станциями и другими предприятиями в радиусе 100км</w:t>
            </w:r>
          </w:p>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p>
        </w:tc>
        <w:tc>
          <w:tcPr>
            <w:tcW w:w="4786" w:type="dxa"/>
          </w:tcPr>
          <w:p w:rsidR="00554534" w:rsidRPr="00100ADC" w:rsidRDefault="00554534" w:rsidP="00C37BA3">
            <w:pPr>
              <w:pStyle w:val="a3"/>
              <w:numPr>
                <w:ilvl w:val="0"/>
                <w:numId w:val="11"/>
              </w:num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 xml:space="preserve">Возможные кадровые проблемы, связанные с низкой квалификацией потенциальных сотрудников </w:t>
            </w:r>
            <w:proofErr w:type="gramStart"/>
            <w:r w:rsidRPr="00100ADC">
              <w:rPr>
                <w:rFonts w:ascii="Times New Roman" w:hAnsi="Times New Roman"/>
                <w:color w:val="000000"/>
                <w:sz w:val="24"/>
                <w:szCs w:val="24"/>
              </w:rPr>
              <w:t>в</w:t>
            </w:r>
            <w:proofErr w:type="gramEnd"/>
            <w:r w:rsidRPr="00100ADC">
              <w:rPr>
                <w:rFonts w:ascii="Times New Roman" w:hAnsi="Times New Roman"/>
                <w:color w:val="000000"/>
                <w:sz w:val="24"/>
                <w:szCs w:val="24"/>
              </w:rPr>
              <w:t xml:space="preserve"> близлежащих населенных пунктов.</w:t>
            </w:r>
          </w:p>
          <w:p w:rsidR="00554534" w:rsidRPr="00100ADC" w:rsidRDefault="00554534" w:rsidP="00C37BA3">
            <w:pPr>
              <w:pStyle w:val="a3"/>
              <w:autoSpaceDE w:val="0"/>
              <w:autoSpaceDN w:val="0"/>
              <w:adjustRightInd w:val="0"/>
              <w:spacing w:after="0" w:line="240" w:lineRule="auto"/>
              <w:rPr>
                <w:rFonts w:ascii="Times New Roman" w:hAnsi="Times New Roman"/>
                <w:color w:val="000000"/>
                <w:sz w:val="24"/>
                <w:szCs w:val="24"/>
              </w:rPr>
            </w:pP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color w:val="000000"/>
                <w:sz w:val="24"/>
                <w:szCs w:val="24"/>
              </w:rPr>
            </w:pPr>
            <w:r w:rsidRPr="00100ADC">
              <w:rPr>
                <w:rFonts w:ascii="Times New Roman" w:hAnsi="Times New Roman"/>
                <w:b/>
                <w:color w:val="000000"/>
                <w:sz w:val="24"/>
                <w:szCs w:val="24"/>
              </w:rPr>
              <w:t>Предоставляемые услуги.</w:t>
            </w:r>
          </w:p>
        </w:tc>
      </w:tr>
      <w:tr w:rsidR="00554534" w:rsidRPr="00100ADC" w:rsidTr="00C37BA3">
        <w:tc>
          <w:tcPr>
            <w:tcW w:w="4785" w:type="dxa"/>
          </w:tcPr>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 xml:space="preserve">1.Предоставляемые услуги – диверсифицированы, на одной территории располагаются: </w:t>
            </w:r>
            <w:proofErr w:type="gramStart"/>
            <w:r w:rsidR="003014FC">
              <w:rPr>
                <w:rFonts w:ascii="Times New Roman" w:hAnsi="Times New Roman"/>
                <w:color w:val="000000"/>
                <w:sz w:val="24"/>
                <w:szCs w:val="24"/>
              </w:rPr>
              <w:t>Отель</w:t>
            </w:r>
            <w:r w:rsidRPr="00100ADC">
              <w:rPr>
                <w:rFonts w:ascii="Times New Roman" w:hAnsi="Times New Roman"/>
                <w:color w:val="000000"/>
                <w:sz w:val="24"/>
                <w:szCs w:val="24"/>
              </w:rPr>
              <w:t xml:space="preserve">, кафе, прачечная, магазин, автосервис, </w:t>
            </w:r>
            <w:proofErr w:type="spellStart"/>
            <w:r w:rsidRPr="00100ADC">
              <w:rPr>
                <w:rFonts w:ascii="Times New Roman" w:hAnsi="Times New Roman"/>
                <w:color w:val="000000"/>
                <w:sz w:val="24"/>
                <w:szCs w:val="24"/>
              </w:rPr>
              <w:t>шиномонтаж</w:t>
            </w:r>
            <w:proofErr w:type="spellEnd"/>
            <w:r w:rsidRPr="00100ADC">
              <w:rPr>
                <w:rFonts w:ascii="Times New Roman" w:hAnsi="Times New Roman"/>
                <w:color w:val="000000"/>
                <w:sz w:val="24"/>
                <w:szCs w:val="24"/>
              </w:rPr>
              <w:t>, доступ в интернет, охраняемая сто</w:t>
            </w:r>
            <w:r w:rsidR="003014FC">
              <w:rPr>
                <w:rFonts w:ascii="Times New Roman" w:hAnsi="Times New Roman"/>
                <w:color w:val="000000"/>
                <w:sz w:val="24"/>
                <w:szCs w:val="24"/>
              </w:rPr>
              <w:t>я</w:t>
            </w:r>
            <w:r w:rsidRPr="00100ADC">
              <w:rPr>
                <w:rFonts w:ascii="Times New Roman" w:hAnsi="Times New Roman"/>
                <w:color w:val="000000"/>
                <w:sz w:val="24"/>
                <w:szCs w:val="24"/>
              </w:rPr>
              <w:t>нка.</w:t>
            </w:r>
            <w:proofErr w:type="gramEnd"/>
          </w:p>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p>
        </w:tc>
        <w:tc>
          <w:tcPr>
            <w:tcW w:w="4786" w:type="dxa"/>
          </w:tcPr>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1.Ограниченный список поставщиков.</w:t>
            </w:r>
          </w:p>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color w:val="000000"/>
                <w:sz w:val="24"/>
                <w:szCs w:val="24"/>
              </w:rPr>
            </w:pPr>
            <w:r w:rsidRPr="00100ADC">
              <w:rPr>
                <w:rFonts w:ascii="Times New Roman" w:hAnsi="Times New Roman"/>
                <w:b/>
                <w:color w:val="000000"/>
                <w:sz w:val="24"/>
                <w:szCs w:val="24"/>
              </w:rPr>
              <w:t>Собственные финансовые средства предприятия.</w:t>
            </w:r>
          </w:p>
        </w:tc>
      </w:tr>
      <w:tr w:rsidR="00554534" w:rsidRPr="00100ADC" w:rsidTr="00C37BA3">
        <w:tc>
          <w:tcPr>
            <w:tcW w:w="4785" w:type="dxa"/>
          </w:tcPr>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1.Финансовая независимость;</w:t>
            </w:r>
          </w:p>
        </w:tc>
        <w:tc>
          <w:tcPr>
            <w:tcW w:w="4786" w:type="dxa"/>
          </w:tcPr>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 xml:space="preserve">1.Недостаточность оборотных активов и </w:t>
            </w:r>
            <w:r w:rsidRPr="00100ADC">
              <w:rPr>
                <w:rFonts w:ascii="Times New Roman" w:hAnsi="Times New Roman"/>
                <w:color w:val="000000"/>
                <w:sz w:val="24"/>
                <w:szCs w:val="24"/>
              </w:rPr>
              <w:lastRenderedPageBreak/>
              <w:t>мест для оперативного реагирования на повышение спроса;</w:t>
            </w: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color w:val="000000"/>
                <w:sz w:val="24"/>
                <w:szCs w:val="24"/>
              </w:rPr>
            </w:pPr>
            <w:r w:rsidRPr="00100ADC">
              <w:rPr>
                <w:rFonts w:ascii="Times New Roman" w:hAnsi="Times New Roman"/>
                <w:b/>
                <w:color w:val="000000"/>
                <w:sz w:val="24"/>
                <w:szCs w:val="24"/>
              </w:rPr>
              <w:lastRenderedPageBreak/>
              <w:t>Организация управления.</w:t>
            </w:r>
          </w:p>
        </w:tc>
      </w:tr>
      <w:tr w:rsidR="00554534" w:rsidRPr="00100ADC" w:rsidTr="00C37BA3">
        <w:tc>
          <w:tcPr>
            <w:tcW w:w="4785" w:type="dxa"/>
          </w:tcPr>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1.Небольшой штат сотрудников упрощает контроль качества работы.</w:t>
            </w:r>
          </w:p>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2. Разработанная система мотивации сотрудников (направленная на повышение ответственности предоставления качественных услуг).</w:t>
            </w:r>
          </w:p>
        </w:tc>
        <w:tc>
          <w:tcPr>
            <w:tcW w:w="4786" w:type="dxa"/>
          </w:tcPr>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color w:val="000000"/>
                <w:sz w:val="24"/>
                <w:szCs w:val="24"/>
              </w:rPr>
            </w:pPr>
            <w:r w:rsidRPr="00100ADC">
              <w:rPr>
                <w:rFonts w:ascii="Times New Roman" w:hAnsi="Times New Roman"/>
                <w:b/>
                <w:color w:val="000000"/>
                <w:sz w:val="24"/>
                <w:szCs w:val="24"/>
              </w:rPr>
              <w:t xml:space="preserve">Имидж </w:t>
            </w:r>
            <w:r w:rsidR="003014FC">
              <w:rPr>
                <w:rFonts w:ascii="Times New Roman" w:hAnsi="Times New Roman"/>
                <w:b/>
                <w:color w:val="000000"/>
                <w:sz w:val="24"/>
                <w:szCs w:val="24"/>
              </w:rPr>
              <w:t>Отеля</w:t>
            </w:r>
            <w:r w:rsidRPr="00100ADC">
              <w:rPr>
                <w:rFonts w:ascii="Times New Roman" w:hAnsi="Times New Roman"/>
                <w:b/>
                <w:color w:val="000000"/>
                <w:sz w:val="24"/>
                <w:szCs w:val="24"/>
              </w:rPr>
              <w:t>.</w:t>
            </w:r>
          </w:p>
        </w:tc>
      </w:tr>
      <w:tr w:rsidR="00554534" w:rsidRPr="00100ADC" w:rsidTr="00C37BA3">
        <w:tc>
          <w:tcPr>
            <w:tcW w:w="4785" w:type="dxa"/>
          </w:tcPr>
          <w:p w:rsidR="00554534" w:rsidRDefault="00554534" w:rsidP="00C37BA3">
            <w:p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1.Качественный уровень обслуживания;</w:t>
            </w:r>
          </w:p>
          <w:p w:rsidR="003014FC" w:rsidRPr="00100ADC" w:rsidRDefault="003014FC" w:rsidP="00C37BA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Наличие развлекательной программы</w:t>
            </w:r>
          </w:p>
        </w:tc>
        <w:tc>
          <w:tcPr>
            <w:tcW w:w="4786" w:type="dxa"/>
          </w:tcPr>
          <w:p w:rsidR="00554534" w:rsidRPr="00100ADC" w:rsidRDefault="00554534" w:rsidP="00C37BA3">
            <w:pPr>
              <w:autoSpaceDE w:val="0"/>
              <w:autoSpaceDN w:val="0"/>
              <w:adjustRightInd w:val="0"/>
              <w:spacing w:after="0" w:line="240" w:lineRule="auto"/>
              <w:rPr>
                <w:rFonts w:ascii="Times New Roman" w:hAnsi="Times New Roman"/>
                <w:color w:val="000000"/>
                <w:sz w:val="24"/>
                <w:szCs w:val="24"/>
              </w:rPr>
            </w:pPr>
            <w:r w:rsidRPr="00100ADC">
              <w:rPr>
                <w:rFonts w:ascii="Times New Roman" w:hAnsi="Times New Roman"/>
                <w:color w:val="000000"/>
                <w:sz w:val="24"/>
                <w:szCs w:val="24"/>
              </w:rPr>
              <w:t>1.Выполнение принятых обязатель</w:t>
            </w:r>
            <w:proofErr w:type="gramStart"/>
            <w:r w:rsidRPr="00100ADC">
              <w:rPr>
                <w:rFonts w:ascii="Times New Roman" w:hAnsi="Times New Roman"/>
                <w:color w:val="000000"/>
                <w:sz w:val="24"/>
                <w:szCs w:val="24"/>
              </w:rPr>
              <w:t>ств пр</w:t>
            </w:r>
            <w:proofErr w:type="gramEnd"/>
            <w:r w:rsidRPr="00100ADC">
              <w:rPr>
                <w:rFonts w:ascii="Times New Roman" w:hAnsi="Times New Roman"/>
                <w:color w:val="000000"/>
                <w:sz w:val="24"/>
                <w:szCs w:val="24"/>
              </w:rPr>
              <w:t>и минимальной или нулевой прибыли;</w:t>
            </w:r>
          </w:p>
        </w:tc>
      </w:tr>
    </w:tbl>
    <w:p w:rsidR="00554534" w:rsidRPr="00100ADC" w:rsidRDefault="00554534" w:rsidP="004D6C1A">
      <w:pPr>
        <w:autoSpaceDE w:val="0"/>
        <w:autoSpaceDN w:val="0"/>
        <w:adjustRightInd w:val="0"/>
        <w:jc w:val="right"/>
        <w:rPr>
          <w:rFonts w:ascii="Times New Roman" w:hAnsi="Times New Roman"/>
          <w:b/>
          <w:bCs/>
          <w:sz w:val="24"/>
          <w:szCs w:val="24"/>
        </w:rPr>
      </w:pPr>
    </w:p>
    <w:p w:rsidR="00554534" w:rsidRPr="00100ADC" w:rsidRDefault="00554534" w:rsidP="004D6C1A">
      <w:pPr>
        <w:autoSpaceDE w:val="0"/>
        <w:autoSpaceDN w:val="0"/>
        <w:adjustRightInd w:val="0"/>
        <w:jc w:val="right"/>
        <w:rPr>
          <w:rFonts w:ascii="Times New Roman" w:hAnsi="Times New Roman"/>
          <w:b/>
          <w:bCs/>
          <w:sz w:val="24"/>
          <w:szCs w:val="24"/>
        </w:rPr>
      </w:pPr>
    </w:p>
    <w:p w:rsidR="00554534" w:rsidRPr="00100ADC" w:rsidRDefault="00554534" w:rsidP="004D6C1A">
      <w:pPr>
        <w:autoSpaceDE w:val="0"/>
        <w:autoSpaceDN w:val="0"/>
        <w:adjustRightInd w:val="0"/>
        <w:jc w:val="right"/>
        <w:rPr>
          <w:rFonts w:ascii="Times New Roman" w:hAnsi="Times New Roman"/>
          <w:b/>
          <w:bCs/>
          <w:sz w:val="24"/>
          <w:szCs w:val="24"/>
        </w:rPr>
      </w:pPr>
      <w:r w:rsidRPr="00100ADC">
        <w:rPr>
          <w:rFonts w:ascii="Times New Roman" w:hAnsi="Times New Roman"/>
          <w:b/>
          <w:bCs/>
          <w:sz w:val="24"/>
          <w:szCs w:val="24"/>
        </w:rPr>
        <w:t xml:space="preserve">Таблица </w:t>
      </w:r>
      <w:r w:rsidR="003014FC">
        <w:rPr>
          <w:rFonts w:ascii="Times New Roman" w:hAnsi="Times New Roman"/>
          <w:b/>
          <w:bCs/>
          <w:sz w:val="24"/>
          <w:szCs w:val="24"/>
        </w:rPr>
        <w:t>2</w:t>
      </w:r>
      <w:r w:rsidRPr="00100ADC">
        <w:rPr>
          <w:rFonts w:ascii="Times New Roman" w:hAnsi="Times New Roman"/>
          <w:b/>
          <w:bCs/>
          <w:sz w:val="24"/>
          <w:szCs w:val="24"/>
        </w:rPr>
        <w:t>.</w:t>
      </w:r>
    </w:p>
    <w:p w:rsidR="00554534" w:rsidRPr="00100ADC" w:rsidRDefault="00554534" w:rsidP="004D6C1A">
      <w:pPr>
        <w:autoSpaceDE w:val="0"/>
        <w:autoSpaceDN w:val="0"/>
        <w:adjustRightInd w:val="0"/>
        <w:jc w:val="center"/>
        <w:rPr>
          <w:rFonts w:ascii="Times New Roman" w:hAnsi="Times New Roman"/>
          <w:b/>
          <w:sz w:val="24"/>
          <w:szCs w:val="24"/>
        </w:rPr>
      </w:pPr>
      <w:r w:rsidRPr="00100ADC">
        <w:rPr>
          <w:rFonts w:ascii="Times New Roman" w:hAnsi="Times New Roman"/>
          <w:b/>
          <w:bCs/>
          <w:sz w:val="24"/>
          <w:szCs w:val="24"/>
        </w:rPr>
        <w:t>Анализ возможностей и угроз.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54534" w:rsidRPr="00100ADC" w:rsidTr="00C37BA3">
        <w:tc>
          <w:tcPr>
            <w:tcW w:w="4785" w:type="dxa"/>
          </w:tcPr>
          <w:p w:rsidR="00554534" w:rsidRPr="00100ADC" w:rsidRDefault="00554534" w:rsidP="00C37B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Возможности.</w:t>
            </w:r>
          </w:p>
        </w:tc>
        <w:tc>
          <w:tcPr>
            <w:tcW w:w="4786" w:type="dxa"/>
          </w:tcPr>
          <w:p w:rsidR="00554534" w:rsidRPr="00100ADC" w:rsidRDefault="00554534" w:rsidP="00C37B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Угрозы.</w:t>
            </w: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Общество.</w:t>
            </w:r>
          </w:p>
        </w:tc>
      </w:tr>
      <w:tr w:rsidR="00554534" w:rsidRPr="00100ADC" w:rsidTr="00C37BA3">
        <w:tc>
          <w:tcPr>
            <w:tcW w:w="4785"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1.Увеличение людей, увлекающихся автотуризмом внутри страны.</w:t>
            </w:r>
          </w:p>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2.Возможность расширения бизнеса за счет копирования предприятия на других популярных маршрутах.</w:t>
            </w:r>
          </w:p>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3. Расширение бизнеса за счет предоставления доп. услуг (рыбалка, грибы, экскурсии, охота)</w:t>
            </w:r>
          </w:p>
        </w:tc>
        <w:tc>
          <w:tcPr>
            <w:tcW w:w="4786"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1.Изменение политической ситуации;</w:t>
            </w:r>
          </w:p>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2.Незастрахованность бизнеса;</w:t>
            </w: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Тенденции развития рынка.</w:t>
            </w:r>
          </w:p>
        </w:tc>
      </w:tr>
      <w:tr w:rsidR="00554534" w:rsidRPr="00100ADC" w:rsidTr="00C37BA3">
        <w:tc>
          <w:tcPr>
            <w:tcW w:w="4785"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1.Расширение услуг сервиса;</w:t>
            </w:r>
          </w:p>
        </w:tc>
        <w:tc>
          <w:tcPr>
            <w:tcW w:w="4786"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1.Принятие новых стандартов;</w:t>
            </w: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Конкуренты.</w:t>
            </w:r>
          </w:p>
        </w:tc>
      </w:tr>
      <w:tr w:rsidR="00554534" w:rsidRPr="00100ADC" w:rsidTr="00C37BA3">
        <w:tc>
          <w:tcPr>
            <w:tcW w:w="4785"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1.Существующие конкуренты либо значительно меньше (номерной фонд), либо крупнее, но хуже управляемы, имеют более низкий уровень сервиса и хуже подготовленный штат сотрудников.  </w:t>
            </w:r>
          </w:p>
        </w:tc>
        <w:tc>
          <w:tcPr>
            <w:tcW w:w="4786"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1.Невозможно предсказать сроки появления конкурентов с хорошим уровнем услуг</w:t>
            </w: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Распределение.</w:t>
            </w:r>
          </w:p>
        </w:tc>
      </w:tr>
      <w:tr w:rsidR="00554534" w:rsidRPr="00100ADC" w:rsidTr="00C37BA3">
        <w:tc>
          <w:tcPr>
            <w:tcW w:w="4785"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1.Растущая потребность в услугах гостиниц;</w:t>
            </w:r>
          </w:p>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2.Подъем экономики, увеличение спроса;</w:t>
            </w:r>
          </w:p>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3.Рост реальных доходов населения;</w:t>
            </w:r>
          </w:p>
        </w:tc>
        <w:tc>
          <w:tcPr>
            <w:tcW w:w="4786"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1.Высокая коррумпированность чиновников;</w:t>
            </w:r>
          </w:p>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2.Риск при оценке платежеспособности клиентов;</w:t>
            </w:r>
          </w:p>
        </w:tc>
      </w:tr>
      <w:tr w:rsidR="00554534" w:rsidRPr="00100ADC" w:rsidTr="00C37BA3">
        <w:tc>
          <w:tcPr>
            <w:tcW w:w="9571" w:type="dxa"/>
            <w:gridSpan w:val="2"/>
          </w:tcPr>
          <w:p w:rsidR="00554534" w:rsidRPr="00100ADC" w:rsidRDefault="00554534" w:rsidP="00C37B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Потребители.</w:t>
            </w:r>
          </w:p>
        </w:tc>
      </w:tr>
      <w:tr w:rsidR="00554534" w:rsidRPr="00100ADC" w:rsidTr="00C37BA3">
        <w:tc>
          <w:tcPr>
            <w:tcW w:w="4785" w:type="dxa"/>
          </w:tcPr>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1.Увеличение автотуризма в стране.</w:t>
            </w:r>
          </w:p>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2.Повышение реальных доходов населения.</w:t>
            </w:r>
          </w:p>
          <w:p w:rsidR="00554534" w:rsidRPr="00100ADC" w:rsidRDefault="00554534" w:rsidP="00C37B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3. Повышение ожидания потребителей в отношении услуг.</w:t>
            </w:r>
          </w:p>
          <w:p w:rsidR="00554534" w:rsidRPr="00100ADC" w:rsidRDefault="00554534" w:rsidP="00C37BA3">
            <w:pPr>
              <w:autoSpaceDE w:val="0"/>
              <w:autoSpaceDN w:val="0"/>
              <w:adjustRightInd w:val="0"/>
              <w:spacing w:after="0" w:line="240" w:lineRule="auto"/>
              <w:rPr>
                <w:rFonts w:ascii="Times New Roman" w:hAnsi="Times New Roman"/>
                <w:sz w:val="24"/>
                <w:szCs w:val="24"/>
              </w:rPr>
            </w:pPr>
          </w:p>
        </w:tc>
        <w:tc>
          <w:tcPr>
            <w:tcW w:w="4786" w:type="dxa"/>
          </w:tcPr>
          <w:p w:rsidR="00554534" w:rsidRPr="00100ADC" w:rsidRDefault="00554534" w:rsidP="00C37BA3">
            <w:pPr>
              <w:pStyle w:val="a3"/>
              <w:numPr>
                <w:ilvl w:val="0"/>
                <w:numId w:val="12"/>
              </w:num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Отсутствие традиций использования услуг придорожных гостиниц.</w:t>
            </w:r>
          </w:p>
        </w:tc>
      </w:tr>
    </w:tbl>
    <w:p w:rsidR="00554534" w:rsidRPr="00100ADC" w:rsidRDefault="00554534" w:rsidP="00D3097C">
      <w:pPr>
        <w:autoSpaceDE w:val="0"/>
        <w:autoSpaceDN w:val="0"/>
        <w:adjustRightInd w:val="0"/>
        <w:spacing w:after="0" w:line="360" w:lineRule="auto"/>
        <w:ind w:firstLine="709"/>
        <w:rPr>
          <w:rFonts w:ascii="Times New Roman" w:hAnsi="Times New Roman"/>
          <w:bCs/>
          <w:color w:val="000000"/>
          <w:sz w:val="24"/>
          <w:szCs w:val="24"/>
        </w:rPr>
      </w:pPr>
    </w:p>
    <w:p w:rsidR="00554534" w:rsidRPr="00100ADC" w:rsidRDefault="00554534" w:rsidP="00D3097C">
      <w:pPr>
        <w:autoSpaceDE w:val="0"/>
        <w:autoSpaceDN w:val="0"/>
        <w:adjustRightInd w:val="0"/>
        <w:spacing w:after="0" w:line="360" w:lineRule="auto"/>
        <w:ind w:firstLine="709"/>
        <w:rPr>
          <w:rFonts w:ascii="Times New Roman" w:hAnsi="Times New Roman"/>
          <w:bCs/>
          <w:color w:val="000000"/>
          <w:sz w:val="24"/>
          <w:szCs w:val="24"/>
        </w:rPr>
      </w:pPr>
      <w:r w:rsidRPr="00100ADC">
        <w:rPr>
          <w:rFonts w:ascii="Times New Roman" w:hAnsi="Times New Roman"/>
          <w:bCs/>
          <w:color w:val="000000"/>
          <w:sz w:val="24"/>
          <w:szCs w:val="24"/>
        </w:rPr>
        <w:lastRenderedPageBreak/>
        <w:t xml:space="preserve">В ценообразовании </w:t>
      </w:r>
      <w:r w:rsidR="003014FC">
        <w:rPr>
          <w:rFonts w:ascii="Times New Roman" w:hAnsi="Times New Roman"/>
          <w:bCs/>
          <w:color w:val="000000"/>
          <w:sz w:val="24"/>
          <w:szCs w:val="24"/>
        </w:rPr>
        <w:t>Отель</w:t>
      </w:r>
      <w:r w:rsidRPr="00100ADC">
        <w:rPr>
          <w:rFonts w:ascii="Times New Roman" w:hAnsi="Times New Roman"/>
          <w:bCs/>
          <w:color w:val="000000"/>
          <w:sz w:val="24"/>
          <w:szCs w:val="24"/>
        </w:rPr>
        <w:t xml:space="preserve"> использует метод установления цены на основе уровня текущих цен на рынке. В среднем цена одного номера составляет 2000руб. в сутки. </w:t>
      </w:r>
    </w:p>
    <w:p w:rsidR="00554534" w:rsidRDefault="00554534" w:rsidP="00D3097C">
      <w:pPr>
        <w:autoSpaceDE w:val="0"/>
        <w:autoSpaceDN w:val="0"/>
        <w:adjustRightInd w:val="0"/>
        <w:spacing w:after="0" w:line="360" w:lineRule="auto"/>
        <w:ind w:firstLine="709"/>
        <w:rPr>
          <w:rFonts w:ascii="Times New Roman" w:hAnsi="Times New Roman"/>
          <w:bCs/>
          <w:color w:val="000000"/>
          <w:sz w:val="24"/>
          <w:szCs w:val="24"/>
        </w:rPr>
      </w:pPr>
      <w:r w:rsidRPr="00100ADC">
        <w:rPr>
          <w:rFonts w:ascii="Times New Roman" w:hAnsi="Times New Roman"/>
          <w:bCs/>
          <w:color w:val="000000"/>
          <w:sz w:val="24"/>
          <w:szCs w:val="24"/>
        </w:rPr>
        <w:t>Выбор метода ценообразования обусловлен тем, что эластичность спроса в данном случае с трудом поддается замеру, придерживаться уровня текущих цен – значит, сохранить нормальное равновесие в рамках отрасли.</w:t>
      </w:r>
    </w:p>
    <w:p w:rsidR="003014FC" w:rsidRDefault="003014FC" w:rsidP="00D3097C">
      <w:pPr>
        <w:autoSpaceDE w:val="0"/>
        <w:autoSpaceDN w:val="0"/>
        <w:adjustRightInd w:val="0"/>
        <w:spacing w:after="0" w:line="360" w:lineRule="auto"/>
        <w:ind w:firstLine="709"/>
        <w:rPr>
          <w:rFonts w:ascii="Times New Roman" w:hAnsi="Times New Roman"/>
          <w:bCs/>
          <w:color w:val="000000"/>
          <w:sz w:val="24"/>
          <w:szCs w:val="24"/>
        </w:rPr>
      </w:pPr>
    </w:p>
    <w:p w:rsidR="0042000B" w:rsidRPr="0042000B" w:rsidRDefault="0042000B" w:rsidP="0042000B">
      <w:pPr>
        <w:pStyle w:val="2"/>
        <w:ind w:firstLine="709"/>
        <w:rPr>
          <w:rFonts w:ascii="Times New Roman" w:hAnsi="Times New Roman"/>
          <w:bCs w:val="0"/>
          <w:i w:val="0"/>
          <w:color w:val="000000"/>
          <w:sz w:val="24"/>
          <w:szCs w:val="24"/>
        </w:rPr>
      </w:pPr>
      <w:bookmarkStart w:id="13" w:name="_Toc11332181"/>
      <w:r w:rsidRPr="0042000B">
        <w:rPr>
          <w:rFonts w:ascii="Times New Roman" w:hAnsi="Times New Roman"/>
          <w:bCs w:val="0"/>
          <w:i w:val="0"/>
          <w:color w:val="000000"/>
          <w:sz w:val="24"/>
          <w:szCs w:val="24"/>
        </w:rPr>
        <w:t>2.5. Производственный план</w:t>
      </w:r>
      <w:bookmarkEnd w:id="13"/>
    </w:p>
    <w:p w:rsidR="0042000B" w:rsidRPr="00100ADC" w:rsidRDefault="0042000B" w:rsidP="0042000B">
      <w:pPr>
        <w:autoSpaceDE w:val="0"/>
        <w:autoSpaceDN w:val="0"/>
        <w:adjustRightInd w:val="0"/>
        <w:spacing w:line="360" w:lineRule="auto"/>
        <w:ind w:firstLine="709"/>
        <w:rPr>
          <w:rFonts w:ascii="Times New Roman" w:hAnsi="Times New Roman"/>
          <w:color w:val="000000"/>
          <w:sz w:val="24"/>
          <w:szCs w:val="24"/>
          <w:shd w:val="clear" w:color="auto" w:fill="FFFFFF"/>
        </w:rPr>
      </w:pPr>
      <w:r w:rsidRPr="00100ADC">
        <w:rPr>
          <w:rFonts w:ascii="Times New Roman" w:hAnsi="Times New Roman"/>
          <w:color w:val="000000"/>
          <w:sz w:val="24"/>
          <w:szCs w:val="24"/>
        </w:rPr>
        <w:t xml:space="preserve">Чтобы </w:t>
      </w:r>
      <w:r w:rsidRPr="00100ADC">
        <w:rPr>
          <w:rFonts w:ascii="Times New Roman" w:hAnsi="Times New Roman"/>
          <w:color w:val="000000"/>
          <w:sz w:val="24"/>
          <w:szCs w:val="24"/>
          <w:shd w:val="clear" w:color="auto" w:fill="FFFFFF"/>
        </w:rPr>
        <w:t xml:space="preserve">визуально оценить последовательность задач, их относительную длительность и протяженность проекта в целом была использована Диаграмма </w:t>
      </w:r>
      <w:proofErr w:type="spellStart"/>
      <w:r w:rsidRPr="00100ADC">
        <w:rPr>
          <w:rFonts w:ascii="Times New Roman" w:hAnsi="Times New Roman"/>
          <w:color w:val="000000"/>
          <w:sz w:val="24"/>
          <w:szCs w:val="24"/>
          <w:shd w:val="clear" w:color="auto" w:fill="FFFFFF"/>
        </w:rPr>
        <w:t>Ганта</w:t>
      </w:r>
      <w:proofErr w:type="spellEnd"/>
      <w:r w:rsidRPr="00100ADC">
        <w:rPr>
          <w:rFonts w:ascii="Times New Roman" w:hAnsi="Times New Roman"/>
          <w:color w:val="000000"/>
          <w:sz w:val="24"/>
          <w:szCs w:val="24"/>
          <w:shd w:val="clear" w:color="auto" w:fill="FFFFFF"/>
        </w:rPr>
        <w:t xml:space="preserve"> (см. рис. 1)</w:t>
      </w:r>
    </w:p>
    <w:p w:rsidR="0042000B" w:rsidRPr="00100ADC" w:rsidRDefault="0042000B" w:rsidP="0042000B">
      <w:pPr>
        <w:autoSpaceDE w:val="0"/>
        <w:autoSpaceDN w:val="0"/>
        <w:adjustRightInd w:val="0"/>
        <w:spacing w:line="360" w:lineRule="auto"/>
        <w:ind w:firstLine="709"/>
        <w:jc w:val="right"/>
        <w:rPr>
          <w:rFonts w:ascii="Times New Roman" w:hAnsi="Times New Roman"/>
          <w:b/>
          <w:color w:val="000000"/>
          <w:sz w:val="24"/>
          <w:szCs w:val="24"/>
          <w:shd w:val="clear" w:color="auto" w:fill="FFFFFF"/>
        </w:rPr>
      </w:pPr>
      <w:r w:rsidRPr="00100ADC">
        <w:rPr>
          <w:rFonts w:ascii="Times New Roman" w:hAnsi="Times New Roman"/>
          <w:b/>
          <w:color w:val="000000"/>
          <w:sz w:val="24"/>
          <w:szCs w:val="24"/>
          <w:shd w:val="clear" w:color="auto" w:fill="FFFFFF"/>
        </w:rPr>
        <w:t>Рис.1</w:t>
      </w:r>
    </w:p>
    <w:p w:rsidR="0042000B" w:rsidRPr="00100ADC" w:rsidRDefault="0042000B" w:rsidP="0042000B">
      <w:pPr>
        <w:pStyle w:val="Default"/>
        <w:spacing w:line="360" w:lineRule="auto"/>
        <w:ind w:right="284"/>
        <w:jc w:val="right"/>
        <w:rPr>
          <w:b/>
        </w:rPr>
      </w:pPr>
    </w:p>
    <w:tbl>
      <w:tblPr>
        <w:tblW w:w="9420" w:type="dxa"/>
        <w:tblInd w:w="108" w:type="dxa"/>
        <w:tblLook w:val="00A0" w:firstRow="1" w:lastRow="0" w:firstColumn="1" w:lastColumn="0" w:noHBand="0" w:noVBand="0"/>
      </w:tblPr>
      <w:tblGrid>
        <w:gridCol w:w="2580"/>
        <w:gridCol w:w="1140"/>
        <w:gridCol w:w="1140"/>
        <w:gridCol w:w="1140"/>
        <w:gridCol w:w="1140"/>
        <w:gridCol w:w="1140"/>
        <w:gridCol w:w="1140"/>
      </w:tblGrid>
      <w:tr w:rsidR="0042000B" w:rsidRPr="00100ADC" w:rsidTr="007A21A3">
        <w:trPr>
          <w:trHeight w:val="300"/>
        </w:trPr>
        <w:tc>
          <w:tcPr>
            <w:tcW w:w="2580" w:type="dxa"/>
            <w:tcBorders>
              <w:top w:val="nil"/>
              <w:left w:val="nil"/>
              <w:bottom w:val="nil"/>
              <w:right w:val="nil"/>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280" w:type="dxa"/>
            <w:gridSpan w:val="2"/>
            <w:tcBorders>
              <w:top w:val="single" w:sz="4" w:space="0" w:color="auto"/>
              <w:left w:val="single" w:sz="4" w:space="0" w:color="auto"/>
              <w:bottom w:val="nil"/>
              <w:right w:val="single" w:sz="4" w:space="0" w:color="auto"/>
            </w:tcBorders>
            <w:noWrap/>
            <w:vAlign w:val="bottom"/>
          </w:tcPr>
          <w:p w:rsidR="0042000B" w:rsidRPr="00100ADC" w:rsidRDefault="0042000B" w:rsidP="007A21A3">
            <w:pPr>
              <w:spacing w:after="0" w:line="240" w:lineRule="auto"/>
              <w:jc w:val="center"/>
              <w:rPr>
                <w:rFonts w:ascii="Times New Roman" w:hAnsi="Times New Roman"/>
                <w:color w:val="000000"/>
                <w:sz w:val="24"/>
                <w:szCs w:val="24"/>
                <w:lang w:eastAsia="ru-RU"/>
              </w:rPr>
            </w:pPr>
            <w:r w:rsidRPr="00100ADC">
              <w:rPr>
                <w:rFonts w:ascii="Times New Roman" w:hAnsi="Times New Roman"/>
                <w:color w:val="000000"/>
                <w:sz w:val="24"/>
                <w:szCs w:val="24"/>
                <w:lang w:eastAsia="ru-RU"/>
              </w:rPr>
              <w:t>Февраль</w:t>
            </w:r>
          </w:p>
        </w:tc>
        <w:tc>
          <w:tcPr>
            <w:tcW w:w="2280" w:type="dxa"/>
            <w:gridSpan w:val="2"/>
            <w:tcBorders>
              <w:top w:val="single" w:sz="4" w:space="0" w:color="auto"/>
              <w:left w:val="nil"/>
              <w:bottom w:val="nil"/>
              <w:right w:val="single" w:sz="4" w:space="0" w:color="auto"/>
            </w:tcBorders>
            <w:noWrap/>
            <w:vAlign w:val="bottom"/>
          </w:tcPr>
          <w:p w:rsidR="0042000B" w:rsidRPr="00100ADC" w:rsidRDefault="0042000B" w:rsidP="007A21A3">
            <w:pPr>
              <w:spacing w:after="0" w:line="240" w:lineRule="auto"/>
              <w:jc w:val="center"/>
              <w:rPr>
                <w:rFonts w:ascii="Times New Roman" w:hAnsi="Times New Roman"/>
                <w:color w:val="000000"/>
                <w:sz w:val="24"/>
                <w:szCs w:val="24"/>
                <w:lang w:eastAsia="ru-RU"/>
              </w:rPr>
            </w:pPr>
            <w:r w:rsidRPr="00100ADC">
              <w:rPr>
                <w:rFonts w:ascii="Times New Roman" w:hAnsi="Times New Roman"/>
                <w:color w:val="000000"/>
                <w:sz w:val="24"/>
                <w:szCs w:val="24"/>
                <w:lang w:eastAsia="ru-RU"/>
              </w:rPr>
              <w:t>Март-Апрель</w:t>
            </w:r>
          </w:p>
        </w:tc>
        <w:tc>
          <w:tcPr>
            <w:tcW w:w="2280" w:type="dxa"/>
            <w:gridSpan w:val="2"/>
            <w:tcBorders>
              <w:top w:val="single" w:sz="4" w:space="0" w:color="auto"/>
              <w:left w:val="nil"/>
              <w:bottom w:val="nil"/>
              <w:right w:val="single" w:sz="4" w:space="0" w:color="auto"/>
            </w:tcBorders>
            <w:noWrap/>
            <w:vAlign w:val="bottom"/>
          </w:tcPr>
          <w:p w:rsidR="0042000B" w:rsidRPr="00100ADC" w:rsidRDefault="0042000B" w:rsidP="007A21A3">
            <w:pPr>
              <w:spacing w:after="0" w:line="240" w:lineRule="auto"/>
              <w:jc w:val="center"/>
              <w:rPr>
                <w:rFonts w:ascii="Times New Roman" w:hAnsi="Times New Roman"/>
                <w:color w:val="000000"/>
                <w:sz w:val="24"/>
                <w:szCs w:val="24"/>
                <w:lang w:eastAsia="ru-RU"/>
              </w:rPr>
            </w:pPr>
            <w:r w:rsidRPr="00100ADC">
              <w:rPr>
                <w:rFonts w:ascii="Times New Roman" w:hAnsi="Times New Roman"/>
                <w:color w:val="000000"/>
                <w:sz w:val="24"/>
                <w:szCs w:val="24"/>
                <w:lang w:eastAsia="ru-RU"/>
              </w:rPr>
              <w:t>Май</w:t>
            </w:r>
          </w:p>
        </w:tc>
      </w:tr>
      <w:tr w:rsidR="0042000B" w:rsidRPr="00100ADC" w:rsidTr="007A21A3">
        <w:trPr>
          <w:trHeight w:val="300"/>
        </w:trPr>
        <w:tc>
          <w:tcPr>
            <w:tcW w:w="2580" w:type="dxa"/>
            <w:tcBorders>
              <w:top w:val="single" w:sz="4" w:space="0" w:color="auto"/>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Этапы работ/сроки</w:t>
            </w:r>
          </w:p>
        </w:tc>
        <w:tc>
          <w:tcPr>
            <w:tcW w:w="114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01.02-20.02</w:t>
            </w:r>
          </w:p>
        </w:tc>
        <w:tc>
          <w:tcPr>
            <w:tcW w:w="114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20.02-01.03</w:t>
            </w:r>
          </w:p>
        </w:tc>
        <w:tc>
          <w:tcPr>
            <w:tcW w:w="114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02.03-15.03</w:t>
            </w:r>
          </w:p>
        </w:tc>
        <w:tc>
          <w:tcPr>
            <w:tcW w:w="114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16.03-01.05</w:t>
            </w:r>
          </w:p>
        </w:tc>
        <w:tc>
          <w:tcPr>
            <w:tcW w:w="114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02.05-21.05</w:t>
            </w:r>
          </w:p>
        </w:tc>
        <w:tc>
          <w:tcPr>
            <w:tcW w:w="114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22.05-01.06</w:t>
            </w:r>
          </w:p>
        </w:tc>
      </w:tr>
      <w:tr w:rsidR="0042000B" w:rsidRPr="00100ADC" w:rsidTr="007A21A3">
        <w:trPr>
          <w:trHeight w:val="300"/>
        </w:trPr>
        <w:tc>
          <w:tcPr>
            <w:tcW w:w="2580" w:type="dxa"/>
            <w:tcBorders>
              <w:top w:val="nil"/>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Разработка проекта</w:t>
            </w:r>
          </w:p>
        </w:tc>
        <w:tc>
          <w:tcPr>
            <w:tcW w:w="1140" w:type="dxa"/>
            <w:tcBorders>
              <w:top w:val="nil"/>
              <w:left w:val="nil"/>
              <w:bottom w:val="single" w:sz="4" w:space="0" w:color="auto"/>
              <w:right w:val="single" w:sz="4" w:space="0" w:color="auto"/>
            </w:tcBorders>
            <w:shd w:val="clear" w:color="000000" w:fill="FFFF00"/>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r>
      <w:tr w:rsidR="0042000B" w:rsidRPr="00100ADC" w:rsidTr="007A21A3">
        <w:trPr>
          <w:trHeight w:val="300"/>
        </w:trPr>
        <w:tc>
          <w:tcPr>
            <w:tcW w:w="2580" w:type="dxa"/>
            <w:tcBorders>
              <w:top w:val="nil"/>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Выбор подрядчика</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shd w:val="clear" w:color="000000" w:fill="FFFF00"/>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r>
      <w:tr w:rsidR="0042000B" w:rsidRPr="00100ADC" w:rsidTr="007A21A3">
        <w:trPr>
          <w:trHeight w:val="900"/>
        </w:trPr>
        <w:tc>
          <w:tcPr>
            <w:tcW w:w="2580" w:type="dxa"/>
            <w:tcBorders>
              <w:top w:val="nil"/>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Подготовка площадки, завоз материалов и оборудования</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shd w:val="clear" w:color="000000" w:fill="FFFF00"/>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r>
      <w:tr w:rsidR="0042000B" w:rsidRPr="00100ADC" w:rsidTr="007A21A3">
        <w:trPr>
          <w:trHeight w:val="300"/>
        </w:trPr>
        <w:tc>
          <w:tcPr>
            <w:tcW w:w="2580" w:type="dxa"/>
            <w:tcBorders>
              <w:top w:val="nil"/>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Строительные работы</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shd w:val="clear" w:color="000000" w:fill="FFFF00"/>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r>
      <w:tr w:rsidR="0042000B" w:rsidRPr="00100ADC" w:rsidTr="007A21A3">
        <w:trPr>
          <w:trHeight w:val="300"/>
        </w:trPr>
        <w:tc>
          <w:tcPr>
            <w:tcW w:w="2580" w:type="dxa"/>
            <w:tcBorders>
              <w:top w:val="nil"/>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Отделочные работы</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shd w:val="clear" w:color="000000" w:fill="FFFF00"/>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r>
      <w:tr w:rsidR="0042000B" w:rsidRPr="00100ADC" w:rsidTr="007A21A3">
        <w:trPr>
          <w:trHeight w:val="300"/>
        </w:trPr>
        <w:tc>
          <w:tcPr>
            <w:tcW w:w="2580" w:type="dxa"/>
            <w:tcBorders>
              <w:top w:val="nil"/>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Сдача в эксплуатацию</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c>
          <w:tcPr>
            <w:tcW w:w="1140" w:type="dxa"/>
            <w:tcBorders>
              <w:top w:val="nil"/>
              <w:left w:val="nil"/>
              <w:bottom w:val="single" w:sz="4" w:space="0" w:color="auto"/>
              <w:right w:val="single" w:sz="4" w:space="0" w:color="auto"/>
            </w:tcBorders>
            <w:shd w:val="clear" w:color="000000" w:fill="FFFF00"/>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w:t>
            </w:r>
          </w:p>
        </w:tc>
      </w:tr>
    </w:tbl>
    <w:p w:rsidR="0042000B" w:rsidRPr="00100ADC" w:rsidRDefault="0042000B" w:rsidP="0042000B">
      <w:pPr>
        <w:pStyle w:val="Default"/>
        <w:spacing w:line="360" w:lineRule="auto"/>
        <w:ind w:right="284"/>
        <w:jc w:val="right"/>
        <w:rPr>
          <w:b/>
        </w:rPr>
      </w:pPr>
    </w:p>
    <w:p w:rsidR="0042000B" w:rsidRPr="00100ADC" w:rsidRDefault="0042000B" w:rsidP="0042000B">
      <w:pPr>
        <w:pStyle w:val="Default"/>
        <w:spacing w:line="360" w:lineRule="auto"/>
        <w:ind w:right="284"/>
        <w:jc w:val="right"/>
        <w:rPr>
          <w:b/>
        </w:rPr>
      </w:pPr>
    </w:p>
    <w:p w:rsidR="0042000B" w:rsidRPr="00100ADC" w:rsidRDefault="0042000B" w:rsidP="0042000B">
      <w:pPr>
        <w:pStyle w:val="Default"/>
        <w:spacing w:line="360" w:lineRule="auto"/>
        <w:ind w:right="284"/>
        <w:jc w:val="right"/>
        <w:rPr>
          <w:b/>
        </w:rPr>
      </w:pPr>
      <w:r w:rsidRPr="00100ADC">
        <w:rPr>
          <w:b/>
        </w:rPr>
        <w:t xml:space="preserve">Таблица </w:t>
      </w:r>
      <w:r>
        <w:rPr>
          <w:b/>
        </w:rPr>
        <w:t>3</w:t>
      </w:r>
      <w:r w:rsidRPr="00100ADC">
        <w:rPr>
          <w:b/>
        </w:rPr>
        <w:t>.</w:t>
      </w:r>
    </w:p>
    <w:p w:rsidR="0042000B" w:rsidRPr="00100ADC" w:rsidRDefault="0042000B" w:rsidP="0042000B">
      <w:pPr>
        <w:autoSpaceDE w:val="0"/>
        <w:autoSpaceDN w:val="0"/>
        <w:adjustRightInd w:val="0"/>
        <w:jc w:val="center"/>
        <w:rPr>
          <w:rFonts w:ascii="Times New Roman" w:hAnsi="Times New Roman"/>
          <w:b/>
          <w:bCs/>
          <w:color w:val="000000"/>
          <w:sz w:val="24"/>
          <w:szCs w:val="24"/>
        </w:rPr>
      </w:pPr>
      <w:r w:rsidRPr="00100ADC">
        <w:rPr>
          <w:rFonts w:ascii="Times New Roman" w:hAnsi="Times New Roman"/>
          <w:b/>
          <w:bCs/>
          <w:color w:val="000000"/>
          <w:sz w:val="24"/>
          <w:szCs w:val="24"/>
        </w:rPr>
        <w:t>Смета капитальных затрат по приобретению объектов основных средств.</w:t>
      </w:r>
    </w:p>
    <w:tbl>
      <w:tblPr>
        <w:tblW w:w="4980" w:type="dxa"/>
        <w:tblInd w:w="90" w:type="dxa"/>
        <w:tblLook w:val="00A0" w:firstRow="1" w:lastRow="0" w:firstColumn="1" w:lastColumn="0" w:noHBand="0" w:noVBand="0"/>
      </w:tblPr>
      <w:tblGrid>
        <w:gridCol w:w="396"/>
        <w:gridCol w:w="2524"/>
        <w:gridCol w:w="2060"/>
      </w:tblGrid>
      <w:tr w:rsidR="0042000B" w:rsidRPr="00100ADC" w:rsidTr="007A21A3">
        <w:trPr>
          <w:trHeight w:val="300"/>
        </w:trPr>
        <w:tc>
          <w:tcPr>
            <w:tcW w:w="384" w:type="dxa"/>
            <w:tcBorders>
              <w:top w:val="nil"/>
              <w:left w:val="nil"/>
              <w:bottom w:val="nil"/>
              <w:right w:val="nil"/>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536" w:type="dxa"/>
            <w:tcBorders>
              <w:top w:val="single" w:sz="4" w:space="0" w:color="auto"/>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b/>
                <w:bCs/>
                <w:color w:val="000000"/>
                <w:sz w:val="24"/>
                <w:szCs w:val="24"/>
                <w:lang w:eastAsia="ru-RU"/>
              </w:rPr>
            </w:pPr>
            <w:r w:rsidRPr="00100ADC">
              <w:rPr>
                <w:rFonts w:ascii="Times New Roman" w:hAnsi="Times New Roman"/>
                <w:b/>
                <w:bCs/>
                <w:color w:val="000000"/>
                <w:sz w:val="24"/>
                <w:szCs w:val="24"/>
                <w:lang w:eastAsia="ru-RU"/>
              </w:rPr>
              <w:t xml:space="preserve"> Статьи расходов </w:t>
            </w:r>
          </w:p>
        </w:tc>
        <w:tc>
          <w:tcPr>
            <w:tcW w:w="206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b/>
                <w:bCs/>
                <w:color w:val="000000"/>
                <w:sz w:val="24"/>
                <w:szCs w:val="24"/>
                <w:lang w:eastAsia="ru-RU"/>
              </w:rPr>
            </w:pPr>
            <w:r w:rsidRPr="00100ADC">
              <w:rPr>
                <w:rFonts w:ascii="Times New Roman" w:hAnsi="Times New Roman"/>
                <w:b/>
                <w:bCs/>
                <w:color w:val="000000"/>
                <w:sz w:val="24"/>
                <w:szCs w:val="24"/>
                <w:lang w:eastAsia="ru-RU"/>
              </w:rPr>
              <w:t xml:space="preserve"> Сумма </w:t>
            </w:r>
          </w:p>
        </w:tc>
      </w:tr>
      <w:tr w:rsidR="0042000B" w:rsidRPr="00100ADC" w:rsidTr="007A21A3">
        <w:trPr>
          <w:trHeight w:val="300"/>
        </w:trPr>
        <w:tc>
          <w:tcPr>
            <w:tcW w:w="384" w:type="dxa"/>
            <w:tcBorders>
              <w:top w:val="single" w:sz="4" w:space="0" w:color="auto"/>
              <w:left w:val="single" w:sz="4" w:space="0" w:color="auto"/>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1.</w:t>
            </w:r>
          </w:p>
        </w:tc>
        <w:tc>
          <w:tcPr>
            <w:tcW w:w="2536" w:type="dxa"/>
            <w:tcBorders>
              <w:top w:val="nil"/>
              <w:left w:val="nil"/>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здание </w:t>
            </w:r>
            <w:r>
              <w:rPr>
                <w:rFonts w:ascii="Times New Roman" w:hAnsi="Times New Roman"/>
                <w:color w:val="000000"/>
                <w:sz w:val="24"/>
                <w:szCs w:val="24"/>
                <w:lang w:eastAsia="ru-RU"/>
              </w:rPr>
              <w:t>Отеля</w:t>
            </w:r>
            <w:r w:rsidRPr="00100ADC">
              <w:rPr>
                <w:rFonts w:ascii="Times New Roman" w:hAnsi="Times New Roman"/>
                <w:color w:val="000000"/>
                <w:sz w:val="24"/>
                <w:szCs w:val="24"/>
                <w:lang w:eastAsia="ru-RU"/>
              </w:rPr>
              <w:t xml:space="preserve"> </w:t>
            </w:r>
          </w:p>
        </w:tc>
        <w:tc>
          <w:tcPr>
            <w:tcW w:w="206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5 500 000р. </w:t>
            </w:r>
          </w:p>
        </w:tc>
      </w:tr>
      <w:tr w:rsidR="0042000B" w:rsidRPr="00100ADC" w:rsidTr="007A21A3">
        <w:trPr>
          <w:trHeight w:val="300"/>
        </w:trPr>
        <w:tc>
          <w:tcPr>
            <w:tcW w:w="384" w:type="dxa"/>
            <w:tcBorders>
              <w:top w:val="nil"/>
              <w:left w:val="single" w:sz="4" w:space="0" w:color="auto"/>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2.</w:t>
            </w:r>
          </w:p>
        </w:tc>
        <w:tc>
          <w:tcPr>
            <w:tcW w:w="2536" w:type="dxa"/>
            <w:tcBorders>
              <w:top w:val="nil"/>
              <w:left w:val="nil"/>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отделка </w:t>
            </w:r>
          </w:p>
        </w:tc>
        <w:tc>
          <w:tcPr>
            <w:tcW w:w="206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2 250 000р. </w:t>
            </w:r>
          </w:p>
        </w:tc>
      </w:tr>
      <w:tr w:rsidR="0042000B" w:rsidRPr="00100ADC" w:rsidTr="007A21A3">
        <w:trPr>
          <w:trHeight w:val="300"/>
        </w:trPr>
        <w:tc>
          <w:tcPr>
            <w:tcW w:w="384" w:type="dxa"/>
            <w:tcBorders>
              <w:top w:val="nil"/>
              <w:left w:val="single" w:sz="4" w:space="0" w:color="auto"/>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3.</w:t>
            </w:r>
          </w:p>
        </w:tc>
        <w:tc>
          <w:tcPr>
            <w:tcW w:w="2536" w:type="dxa"/>
            <w:tcBorders>
              <w:top w:val="nil"/>
              <w:left w:val="nil"/>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оборудование и мебель </w:t>
            </w:r>
          </w:p>
        </w:tc>
        <w:tc>
          <w:tcPr>
            <w:tcW w:w="206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3 300 000р. </w:t>
            </w:r>
          </w:p>
        </w:tc>
      </w:tr>
      <w:tr w:rsidR="0042000B" w:rsidRPr="00100ADC" w:rsidTr="007A21A3">
        <w:trPr>
          <w:trHeight w:val="300"/>
        </w:trPr>
        <w:tc>
          <w:tcPr>
            <w:tcW w:w="384" w:type="dxa"/>
            <w:tcBorders>
              <w:top w:val="nil"/>
              <w:left w:val="single" w:sz="4" w:space="0" w:color="auto"/>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4.</w:t>
            </w:r>
          </w:p>
        </w:tc>
        <w:tc>
          <w:tcPr>
            <w:tcW w:w="2536" w:type="dxa"/>
            <w:tcBorders>
              <w:top w:val="nil"/>
              <w:left w:val="nil"/>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автостоянка </w:t>
            </w:r>
          </w:p>
        </w:tc>
        <w:tc>
          <w:tcPr>
            <w:tcW w:w="206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400 000р. </w:t>
            </w:r>
          </w:p>
        </w:tc>
      </w:tr>
      <w:tr w:rsidR="0042000B" w:rsidRPr="00100ADC" w:rsidTr="007A21A3">
        <w:trPr>
          <w:trHeight w:val="600"/>
        </w:trPr>
        <w:tc>
          <w:tcPr>
            <w:tcW w:w="384" w:type="dxa"/>
            <w:tcBorders>
              <w:top w:val="nil"/>
              <w:left w:val="single" w:sz="4" w:space="0" w:color="auto"/>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5.</w:t>
            </w:r>
          </w:p>
        </w:tc>
        <w:tc>
          <w:tcPr>
            <w:tcW w:w="2536" w:type="dxa"/>
            <w:tcBorders>
              <w:top w:val="nil"/>
              <w:left w:val="nil"/>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здание автосервиса с отделкой </w:t>
            </w:r>
          </w:p>
        </w:tc>
        <w:tc>
          <w:tcPr>
            <w:tcW w:w="206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2 500 000р. </w:t>
            </w:r>
          </w:p>
        </w:tc>
      </w:tr>
      <w:tr w:rsidR="0042000B" w:rsidRPr="00100ADC" w:rsidTr="007A21A3">
        <w:trPr>
          <w:trHeight w:val="300"/>
        </w:trPr>
        <w:tc>
          <w:tcPr>
            <w:tcW w:w="384" w:type="dxa"/>
            <w:tcBorders>
              <w:top w:val="nil"/>
              <w:left w:val="single" w:sz="4" w:space="0" w:color="auto"/>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6.</w:t>
            </w:r>
          </w:p>
        </w:tc>
        <w:tc>
          <w:tcPr>
            <w:tcW w:w="2536" w:type="dxa"/>
            <w:tcBorders>
              <w:top w:val="nil"/>
              <w:left w:val="nil"/>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здание летнего кафе </w:t>
            </w:r>
          </w:p>
        </w:tc>
        <w:tc>
          <w:tcPr>
            <w:tcW w:w="206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500 000р. </w:t>
            </w:r>
          </w:p>
        </w:tc>
      </w:tr>
      <w:tr w:rsidR="0042000B" w:rsidRPr="00100ADC" w:rsidTr="007A21A3">
        <w:trPr>
          <w:trHeight w:val="600"/>
        </w:trPr>
        <w:tc>
          <w:tcPr>
            <w:tcW w:w="384" w:type="dxa"/>
            <w:tcBorders>
              <w:top w:val="nil"/>
              <w:left w:val="single" w:sz="4" w:space="0" w:color="auto"/>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7.</w:t>
            </w:r>
          </w:p>
        </w:tc>
        <w:tc>
          <w:tcPr>
            <w:tcW w:w="2536" w:type="dxa"/>
            <w:tcBorders>
              <w:top w:val="nil"/>
              <w:left w:val="nil"/>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другие накладные и прочие затраты </w:t>
            </w:r>
          </w:p>
        </w:tc>
        <w:tc>
          <w:tcPr>
            <w:tcW w:w="206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550 000р. </w:t>
            </w:r>
          </w:p>
        </w:tc>
      </w:tr>
      <w:tr w:rsidR="0042000B" w:rsidRPr="00100ADC" w:rsidTr="007A21A3">
        <w:trPr>
          <w:trHeight w:val="300"/>
        </w:trPr>
        <w:tc>
          <w:tcPr>
            <w:tcW w:w="384" w:type="dxa"/>
            <w:tcBorders>
              <w:top w:val="nil"/>
              <w:left w:val="nil"/>
              <w:bottom w:val="nil"/>
              <w:right w:val="nil"/>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536" w:type="dxa"/>
            <w:tcBorders>
              <w:top w:val="nil"/>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b/>
                <w:bCs/>
                <w:color w:val="000000"/>
                <w:sz w:val="24"/>
                <w:szCs w:val="24"/>
                <w:lang w:eastAsia="ru-RU"/>
              </w:rPr>
            </w:pPr>
            <w:r w:rsidRPr="00100ADC">
              <w:rPr>
                <w:rFonts w:ascii="Times New Roman" w:hAnsi="Times New Roman"/>
                <w:b/>
                <w:bCs/>
                <w:color w:val="000000"/>
                <w:sz w:val="24"/>
                <w:szCs w:val="24"/>
                <w:lang w:eastAsia="ru-RU"/>
              </w:rPr>
              <w:t xml:space="preserve"> Итого </w:t>
            </w:r>
          </w:p>
        </w:tc>
        <w:tc>
          <w:tcPr>
            <w:tcW w:w="2060" w:type="dxa"/>
            <w:tcBorders>
              <w:top w:val="nil"/>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b/>
                <w:bCs/>
                <w:color w:val="000000"/>
                <w:sz w:val="24"/>
                <w:szCs w:val="24"/>
                <w:lang w:eastAsia="ru-RU"/>
              </w:rPr>
            </w:pPr>
            <w:r w:rsidRPr="00100ADC">
              <w:rPr>
                <w:rFonts w:ascii="Times New Roman" w:hAnsi="Times New Roman"/>
                <w:b/>
                <w:bCs/>
                <w:color w:val="000000"/>
                <w:sz w:val="24"/>
                <w:szCs w:val="24"/>
                <w:lang w:eastAsia="ru-RU"/>
              </w:rPr>
              <w:t xml:space="preserve">   15 000 000р. </w:t>
            </w:r>
          </w:p>
        </w:tc>
      </w:tr>
      <w:tr w:rsidR="0042000B" w:rsidRPr="00100ADC" w:rsidTr="007A21A3">
        <w:trPr>
          <w:trHeight w:val="300"/>
        </w:trPr>
        <w:tc>
          <w:tcPr>
            <w:tcW w:w="384" w:type="dxa"/>
            <w:tcBorders>
              <w:top w:val="nil"/>
              <w:left w:val="nil"/>
              <w:bottom w:val="nil"/>
              <w:right w:val="nil"/>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536" w:type="dxa"/>
            <w:tcBorders>
              <w:top w:val="nil"/>
              <w:left w:val="nil"/>
              <w:bottom w:val="nil"/>
              <w:right w:val="nil"/>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060" w:type="dxa"/>
            <w:tcBorders>
              <w:top w:val="nil"/>
              <w:left w:val="nil"/>
              <w:bottom w:val="nil"/>
              <w:right w:val="nil"/>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r>
      <w:tr w:rsidR="0042000B" w:rsidRPr="00100ADC" w:rsidTr="007A21A3">
        <w:trPr>
          <w:trHeight w:val="600"/>
        </w:trPr>
        <w:tc>
          <w:tcPr>
            <w:tcW w:w="384" w:type="dxa"/>
            <w:tcBorders>
              <w:top w:val="nil"/>
              <w:left w:val="nil"/>
              <w:bottom w:val="nil"/>
              <w:right w:val="nil"/>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536" w:type="dxa"/>
            <w:tcBorders>
              <w:top w:val="single" w:sz="4" w:space="0" w:color="auto"/>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Сумма амортизации за год </w:t>
            </w:r>
          </w:p>
        </w:tc>
        <w:tc>
          <w:tcPr>
            <w:tcW w:w="206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1 275 000р. </w:t>
            </w:r>
          </w:p>
        </w:tc>
      </w:tr>
      <w:tr w:rsidR="0042000B" w:rsidRPr="00100ADC" w:rsidTr="007A21A3">
        <w:trPr>
          <w:trHeight w:val="300"/>
        </w:trPr>
        <w:tc>
          <w:tcPr>
            <w:tcW w:w="384" w:type="dxa"/>
            <w:tcBorders>
              <w:top w:val="nil"/>
              <w:left w:val="nil"/>
              <w:bottom w:val="nil"/>
              <w:right w:val="nil"/>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536" w:type="dxa"/>
            <w:tcBorders>
              <w:top w:val="nil"/>
              <w:left w:val="nil"/>
              <w:bottom w:val="nil"/>
              <w:right w:val="nil"/>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060" w:type="dxa"/>
            <w:tcBorders>
              <w:top w:val="nil"/>
              <w:left w:val="nil"/>
              <w:bottom w:val="nil"/>
              <w:right w:val="nil"/>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r>
      <w:tr w:rsidR="0042000B" w:rsidRPr="00100ADC" w:rsidTr="007A21A3">
        <w:trPr>
          <w:trHeight w:val="600"/>
        </w:trPr>
        <w:tc>
          <w:tcPr>
            <w:tcW w:w="384" w:type="dxa"/>
            <w:tcBorders>
              <w:top w:val="nil"/>
              <w:left w:val="nil"/>
              <w:bottom w:val="nil"/>
              <w:right w:val="nil"/>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p>
        </w:tc>
        <w:tc>
          <w:tcPr>
            <w:tcW w:w="2536" w:type="dxa"/>
            <w:tcBorders>
              <w:top w:val="single" w:sz="4" w:space="0" w:color="auto"/>
              <w:left w:val="single" w:sz="4" w:space="0" w:color="auto"/>
              <w:bottom w:val="single" w:sz="4" w:space="0" w:color="auto"/>
              <w:right w:val="single" w:sz="4" w:space="0" w:color="auto"/>
            </w:tcBorders>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Сумма амортизации за месяц </w:t>
            </w:r>
          </w:p>
        </w:tc>
        <w:tc>
          <w:tcPr>
            <w:tcW w:w="2060" w:type="dxa"/>
            <w:tcBorders>
              <w:top w:val="single" w:sz="4" w:space="0" w:color="auto"/>
              <w:left w:val="nil"/>
              <w:bottom w:val="single" w:sz="4" w:space="0" w:color="auto"/>
              <w:right w:val="single" w:sz="4" w:space="0" w:color="auto"/>
            </w:tcBorders>
            <w:noWrap/>
            <w:vAlign w:val="bottom"/>
          </w:tcPr>
          <w:p w:rsidR="0042000B" w:rsidRPr="00100ADC" w:rsidRDefault="0042000B" w:rsidP="007A21A3">
            <w:pPr>
              <w:spacing w:after="0" w:line="240" w:lineRule="auto"/>
              <w:rPr>
                <w:rFonts w:ascii="Times New Roman" w:hAnsi="Times New Roman"/>
                <w:color w:val="000000"/>
                <w:sz w:val="24"/>
                <w:szCs w:val="24"/>
                <w:lang w:eastAsia="ru-RU"/>
              </w:rPr>
            </w:pPr>
            <w:r w:rsidRPr="00100ADC">
              <w:rPr>
                <w:rFonts w:ascii="Times New Roman" w:hAnsi="Times New Roman"/>
                <w:color w:val="000000"/>
                <w:sz w:val="24"/>
                <w:szCs w:val="24"/>
                <w:lang w:eastAsia="ru-RU"/>
              </w:rPr>
              <w:t xml:space="preserve">         106 250р. </w:t>
            </w:r>
          </w:p>
        </w:tc>
      </w:tr>
    </w:tbl>
    <w:p w:rsidR="0042000B" w:rsidRPr="00100ADC" w:rsidRDefault="0042000B" w:rsidP="0042000B">
      <w:pPr>
        <w:pStyle w:val="Default"/>
        <w:spacing w:line="360" w:lineRule="auto"/>
        <w:ind w:right="284"/>
        <w:rPr>
          <w:b/>
        </w:rPr>
      </w:pPr>
    </w:p>
    <w:p w:rsidR="0042000B" w:rsidRPr="00100ADC" w:rsidRDefault="0042000B" w:rsidP="0042000B">
      <w:pPr>
        <w:pStyle w:val="Default"/>
        <w:spacing w:line="360" w:lineRule="auto"/>
        <w:ind w:right="284"/>
      </w:pPr>
      <w:r w:rsidRPr="00100ADC">
        <w:t xml:space="preserve">Способ начисления амортизации – линейный. </w:t>
      </w:r>
    </w:p>
    <w:p w:rsidR="0042000B" w:rsidRPr="00100ADC" w:rsidRDefault="0042000B" w:rsidP="0042000B">
      <w:pPr>
        <w:pStyle w:val="Default"/>
        <w:spacing w:line="360" w:lineRule="auto"/>
        <w:ind w:right="284"/>
      </w:pPr>
      <w:r w:rsidRPr="00100ADC">
        <w:t>Средневзвешенная норма амортизационных отчислений – 8,5%.</w:t>
      </w:r>
    </w:p>
    <w:p w:rsidR="0042000B" w:rsidRDefault="0042000B" w:rsidP="00D3097C">
      <w:pPr>
        <w:autoSpaceDE w:val="0"/>
        <w:autoSpaceDN w:val="0"/>
        <w:adjustRightInd w:val="0"/>
        <w:spacing w:after="0" w:line="360" w:lineRule="auto"/>
        <w:ind w:firstLine="709"/>
        <w:rPr>
          <w:rFonts w:ascii="Times New Roman" w:hAnsi="Times New Roman"/>
          <w:bCs/>
          <w:color w:val="000000"/>
          <w:sz w:val="24"/>
          <w:szCs w:val="24"/>
        </w:rPr>
      </w:pPr>
    </w:p>
    <w:p w:rsidR="003014FC" w:rsidRPr="003014FC" w:rsidRDefault="003014FC" w:rsidP="003014FC">
      <w:pPr>
        <w:pStyle w:val="2"/>
        <w:ind w:firstLine="709"/>
        <w:rPr>
          <w:rFonts w:ascii="Times New Roman" w:hAnsi="Times New Roman"/>
          <w:bCs w:val="0"/>
          <w:i w:val="0"/>
          <w:color w:val="000000"/>
          <w:sz w:val="24"/>
          <w:szCs w:val="24"/>
        </w:rPr>
      </w:pPr>
      <w:bookmarkStart w:id="14" w:name="_Toc11332182"/>
      <w:r w:rsidRPr="003014FC">
        <w:rPr>
          <w:rFonts w:ascii="Times New Roman" w:hAnsi="Times New Roman"/>
          <w:bCs w:val="0"/>
          <w:i w:val="0"/>
          <w:color w:val="000000"/>
          <w:sz w:val="24"/>
          <w:szCs w:val="24"/>
        </w:rPr>
        <w:t>2.</w:t>
      </w:r>
      <w:r w:rsidR="0042000B">
        <w:rPr>
          <w:rFonts w:ascii="Times New Roman" w:hAnsi="Times New Roman"/>
          <w:bCs w:val="0"/>
          <w:i w:val="0"/>
          <w:color w:val="000000"/>
          <w:sz w:val="24"/>
          <w:szCs w:val="24"/>
        </w:rPr>
        <w:t>6</w:t>
      </w:r>
      <w:r w:rsidRPr="003014FC">
        <w:rPr>
          <w:rFonts w:ascii="Times New Roman" w:hAnsi="Times New Roman"/>
          <w:bCs w:val="0"/>
          <w:i w:val="0"/>
          <w:color w:val="000000"/>
          <w:sz w:val="24"/>
          <w:szCs w:val="24"/>
        </w:rPr>
        <w:t>. Организационный план</w:t>
      </w:r>
      <w:bookmarkEnd w:id="14"/>
      <w:r w:rsidRPr="003014FC">
        <w:rPr>
          <w:rFonts w:ascii="Times New Roman" w:hAnsi="Times New Roman"/>
          <w:bCs w:val="0"/>
          <w:i w:val="0"/>
          <w:color w:val="000000"/>
          <w:sz w:val="24"/>
          <w:szCs w:val="24"/>
        </w:rPr>
        <w:t xml:space="preserve"> </w:t>
      </w:r>
    </w:p>
    <w:p w:rsidR="0042000B" w:rsidRPr="00100ADC" w:rsidRDefault="0042000B" w:rsidP="0042000B">
      <w:pPr>
        <w:autoSpaceDE w:val="0"/>
        <w:autoSpaceDN w:val="0"/>
        <w:adjustRightInd w:val="0"/>
        <w:spacing w:after="0" w:line="240" w:lineRule="auto"/>
        <w:jc w:val="center"/>
        <w:rPr>
          <w:rFonts w:ascii="Times New Roman" w:hAnsi="Times New Roman"/>
          <w:b/>
          <w:bCs/>
          <w:color w:val="000000"/>
          <w:sz w:val="24"/>
          <w:szCs w:val="24"/>
        </w:rPr>
      </w:pPr>
    </w:p>
    <w:p w:rsidR="0042000B" w:rsidRPr="00100ADC" w:rsidRDefault="0042000B" w:rsidP="0042000B">
      <w:pPr>
        <w:autoSpaceDE w:val="0"/>
        <w:autoSpaceDN w:val="0"/>
        <w:adjustRightInd w:val="0"/>
        <w:spacing w:after="0" w:line="240" w:lineRule="auto"/>
        <w:jc w:val="right"/>
        <w:rPr>
          <w:rFonts w:ascii="Times New Roman" w:hAnsi="Times New Roman"/>
          <w:b/>
          <w:bCs/>
          <w:color w:val="000000"/>
          <w:sz w:val="24"/>
          <w:szCs w:val="24"/>
        </w:rPr>
      </w:pPr>
      <w:r w:rsidRPr="00100ADC">
        <w:rPr>
          <w:rFonts w:ascii="Times New Roman" w:hAnsi="Times New Roman"/>
          <w:b/>
          <w:bCs/>
          <w:color w:val="000000"/>
          <w:sz w:val="24"/>
          <w:szCs w:val="24"/>
        </w:rPr>
        <w:t xml:space="preserve">Таблица </w:t>
      </w:r>
      <w:r>
        <w:rPr>
          <w:rFonts w:ascii="Times New Roman" w:hAnsi="Times New Roman"/>
          <w:b/>
          <w:bCs/>
          <w:color w:val="000000"/>
          <w:sz w:val="24"/>
          <w:szCs w:val="24"/>
        </w:rPr>
        <w:t>4</w:t>
      </w:r>
      <w:r w:rsidRPr="00100ADC">
        <w:rPr>
          <w:rFonts w:ascii="Times New Roman" w:hAnsi="Times New Roman"/>
          <w:b/>
          <w:bCs/>
          <w:color w:val="000000"/>
          <w:sz w:val="24"/>
          <w:szCs w:val="24"/>
        </w:rPr>
        <w:t>.</w:t>
      </w:r>
    </w:p>
    <w:p w:rsidR="0042000B" w:rsidRPr="00100ADC" w:rsidRDefault="0042000B" w:rsidP="0042000B">
      <w:pPr>
        <w:autoSpaceDE w:val="0"/>
        <w:autoSpaceDN w:val="0"/>
        <w:adjustRightInd w:val="0"/>
        <w:spacing w:after="0" w:line="240" w:lineRule="auto"/>
        <w:jc w:val="center"/>
        <w:rPr>
          <w:rFonts w:ascii="Times New Roman" w:hAnsi="Times New Roman"/>
          <w:b/>
          <w:bCs/>
          <w:color w:val="000000"/>
          <w:sz w:val="24"/>
          <w:szCs w:val="24"/>
        </w:rPr>
      </w:pPr>
      <w:r w:rsidRPr="00100ADC">
        <w:rPr>
          <w:rFonts w:ascii="Times New Roman" w:hAnsi="Times New Roman"/>
          <w:b/>
          <w:bCs/>
          <w:color w:val="000000"/>
          <w:sz w:val="24"/>
          <w:szCs w:val="24"/>
        </w:rPr>
        <w:t xml:space="preserve">Заработная плата работников </w:t>
      </w:r>
      <w:r>
        <w:rPr>
          <w:rFonts w:ascii="Times New Roman" w:hAnsi="Times New Roman"/>
          <w:b/>
          <w:bCs/>
          <w:color w:val="000000"/>
          <w:sz w:val="24"/>
          <w:szCs w:val="24"/>
        </w:rPr>
        <w:t>Отеля</w:t>
      </w:r>
      <w:r w:rsidRPr="00100ADC">
        <w:rPr>
          <w:rFonts w:ascii="Times New Roman" w:hAnsi="Times New Roman"/>
          <w:b/>
          <w:bCs/>
          <w:color w:val="000000"/>
          <w:sz w:val="24"/>
          <w:szCs w:val="24"/>
        </w:rPr>
        <w:t xml:space="preserve"> «</w:t>
      </w:r>
      <w:r>
        <w:rPr>
          <w:rFonts w:ascii="Times New Roman" w:hAnsi="Times New Roman"/>
          <w:b/>
          <w:bCs/>
          <w:color w:val="000000"/>
          <w:sz w:val="24"/>
          <w:szCs w:val="24"/>
        </w:rPr>
        <w:t>Отель Дом с приведениями</w:t>
      </w:r>
      <w:r w:rsidRPr="00100ADC">
        <w:rPr>
          <w:rFonts w:ascii="Times New Roman" w:hAnsi="Times New Roman"/>
          <w:b/>
          <w:bCs/>
          <w:color w:val="000000"/>
          <w:sz w:val="24"/>
          <w:szCs w:val="24"/>
        </w:rPr>
        <w:t>».</w:t>
      </w:r>
    </w:p>
    <w:p w:rsidR="0042000B" w:rsidRPr="00100ADC" w:rsidRDefault="0042000B" w:rsidP="0042000B">
      <w:pPr>
        <w:autoSpaceDE w:val="0"/>
        <w:autoSpaceDN w:val="0"/>
        <w:adjustRightInd w:val="0"/>
        <w:spacing w:after="0" w:line="240" w:lineRule="auto"/>
        <w:jc w:val="center"/>
        <w:rPr>
          <w:rFonts w:ascii="Times New Roman" w:hAnsi="Times New Roman"/>
          <w:b/>
          <w:bCs/>
          <w:color w:val="00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3925"/>
        <w:gridCol w:w="1260"/>
        <w:gridCol w:w="1008"/>
        <w:gridCol w:w="2800"/>
      </w:tblGrid>
      <w:tr w:rsidR="0042000B" w:rsidRPr="00100ADC" w:rsidTr="007A21A3">
        <w:tc>
          <w:tcPr>
            <w:tcW w:w="612"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 xml:space="preserve">№ </w:t>
            </w:r>
            <w:proofErr w:type="gramStart"/>
            <w:r w:rsidRPr="00100ADC">
              <w:rPr>
                <w:rFonts w:ascii="Times New Roman" w:hAnsi="Times New Roman"/>
                <w:bCs/>
                <w:color w:val="000000"/>
                <w:sz w:val="24"/>
                <w:szCs w:val="24"/>
              </w:rPr>
              <w:t>п</w:t>
            </w:r>
            <w:proofErr w:type="gramEnd"/>
            <w:r w:rsidRPr="00100ADC">
              <w:rPr>
                <w:rFonts w:ascii="Times New Roman" w:hAnsi="Times New Roman"/>
                <w:bCs/>
                <w:color w:val="000000"/>
                <w:sz w:val="24"/>
                <w:szCs w:val="24"/>
              </w:rPr>
              <w:t>/п</w:t>
            </w:r>
          </w:p>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p>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p>
        </w:tc>
        <w:tc>
          <w:tcPr>
            <w:tcW w:w="392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Должность</w:t>
            </w:r>
          </w:p>
        </w:tc>
        <w:tc>
          <w:tcPr>
            <w:tcW w:w="1260"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Заработная плата в месяц, руб.</w:t>
            </w:r>
          </w:p>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p>
        </w:tc>
        <w:tc>
          <w:tcPr>
            <w:tcW w:w="100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Кол-во чел.</w:t>
            </w:r>
          </w:p>
        </w:tc>
        <w:tc>
          <w:tcPr>
            <w:tcW w:w="2800"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Общая заработная плата по соответствующей должности, руб.</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1.</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Директор</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20000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20000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2.</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Бухгалтер</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12000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12000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3.</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Администратор</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4.</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Горничная</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5.</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Разнорабочий</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6.</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Охранник</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7.</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Повар</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15000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15000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8.</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Помощник повара</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9.</w:t>
            </w: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Официант</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2</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20000</w:t>
            </w:r>
          </w:p>
        </w:tc>
      </w:tr>
      <w:tr w:rsidR="0042000B" w:rsidRPr="00100ADC" w:rsidTr="007A21A3">
        <w:tc>
          <w:tcPr>
            <w:tcW w:w="612"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p>
        </w:tc>
        <w:tc>
          <w:tcPr>
            <w:tcW w:w="3925" w:type="dxa"/>
          </w:tcPr>
          <w:p w:rsidR="0042000B" w:rsidRPr="00100ADC" w:rsidRDefault="0042000B" w:rsidP="007A21A3">
            <w:pPr>
              <w:autoSpaceDE w:val="0"/>
              <w:autoSpaceDN w:val="0"/>
              <w:adjustRightInd w:val="0"/>
              <w:spacing w:after="0" w:line="240" w:lineRule="auto"/>
              <w:rPr>
                <w:rFonts w:ascii="Times New Roman" w:hAnsi="Times New Roman"/>
                <w:bCs/>
                <w:color w:val="000000"/>
                <w:sz w:val="24"/>
                <w:szCs w:val="24"/>
              </w:rPr>
            </w:pPr>
            <w:r w:rsidRPr="00100ADC">
              <w:rPr>
                <w:rFonts w:ascii="Times New Roman" w:hAnsi="Times New Roman"/>
                <w:bCs/>
                <w:color w:val="000000"/>
                <w:sz w:val="24"/>
                <w:szCs w:val="24"/>
              </w:rPr>
              <w:t>ВСЕГО</w:t>
            </w:r>
          </w:p>
        </w:tc>
        <w:tc>
          <w:tcPr>
            <w:tcW w:w="126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117000</w:t>
            </w:r>
          </w:p>
        </w:tc>
        <w:tc>
          <w:tcPr>
            <w:tcW w:w="1008"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10</w:t>
            </w:r>
          </w:p>
        </w:tc>
        <w:tc>
          <w:tcPr>
            <w:tcW w:w="2800" w:type="dxa"/>
          </w:tcPr>
          <w:p w:rsidR="0042000B" w:rsidRPr="00100ADC" w:rsidRDefault="0042000B" w:rsidP="007A21A3">
            <w:pPr>
              <w:autoSpaceDE w:val="0"/>
              <w:autoSpaceDN w:val="0"/>
              <w:adjustRightInd w:val="0"/>
              <w:spacing w:after="0" w:line="240" w:lineRule="auto"/>
              <w:jc w:val="center"/>
              <w:rPr>
                <w:rFonts w:ascii="Times New Roman" w:hAnsi="Times New Roman"/>
                <w:bCs/>
                <w:color w:val="000000"/>
                <w:sz w:val="24"/>
                <w:szCs w:val="24"/>
              </w:rPr>
            </w:pPr>
            <w:r w:rsidRPr="00100ADC">
              <w:rPr>
                <w:rFonts w:ascii="Times New Roman" w:hAnsi="Times New Roman"/>
                <w:bCs/>
                <w:color w:val="000000"/>
                <w:sz w:val="24"/>
                <w:szCs w:val="24"/>
              </w:rPr>
              <w:t>117000</w:t>
            </w:r>
          </w:p>
        </w:tc>
      </w:tr>
    </w:tbl>
    <w:p w:rsidR="0042000B" w:rsidRPr="00100ADC" w:rsidRDefault="0042000B" w:rsidP="0042000B">
      <w:pPr>
        <w:autoSpaceDE w:val="0"/>
        <w:autoSpaceDN w:val="0"/>
        <w:adjustRightInd w:val="0"/>
        <w:spacing w:after="0" w:line="360" w:lineRule="auto"/>
        <w:ind w:firstLine="709"/>
        <w:rPr>
          <w:rFonts w:ascii="Times New Roman" w:hAnsi="Times New Roman"/>
          <w:bCs/>
          <w:sz w:val="24"/>
          <w:szCs w:val="24"/>
        </w:rPr>
      </w:pPr>
      <w:r w:rsidRPr="00100ADC">
        <w:rPr>
          <w:rFonts w:ascii="Times New Roman" w:hAnsi="Times New Roman"/>
          <w:bCs/>
          <w:sz w:val="24"/>
          <w:szCs w:val="24"/>
        </w:rPr>
        <w:t>В мини-</w:t>
      </w:r>
      <w:r>
        <w:rPr>
          <w:rFonts w:ascii="Times New Roman" w:hAnsi="Times New Roman"/>
          <w:bCs/>
          <w:sz w:val="24"/>
          <w:szCs w:val="24"/>
        </w:rPr>
        <w:t xml:space="preserve">отеле </w:t>
      </w:r>
      <w:r w:rsidRPr="00100ADC">
        <w:rPr>
          <w:rFonts w:ascii="Times New Roman" w:hAnsi="Times New Roman"/>
          <w:bCs/>
          <w:sz w:val="24"/>
          <w:szCs w:val="24"/>
        </w:rPr>
        <w:t xml:space="preserve"> «</w:t>
      </w:r>
      <w:r>
        <w:rPr>
          <w:rFonts w:ascii="Times New Roman" w:hAnsi="Times New Roman"/>
          <w:bCs/>
          <w:sz w:val="24"/>
          <w:szCs w:val="24"/>
        </w:rPr>
        <w:t>Отель Дом с приведениями</w:t>
      </w:r>
      <w:r w:rsidRPr="00100ADC">
        <w:rPr>
          <w:rFonts w:ascii="Times New Roman" w:hAnsi="Times New Roman"/>
          <w:bCs/>
          <w:sz w:val="24"/>
          <w:szCs w:val="24"/>
        </w:rPr>
        <w:t>» будет установлена линейная структура управления организацией.</w:t>
      </w:r>
    </w:p>
    <w:p w:rsidR="0042000B" w:rsidRPr="00100ADC" w:rsidRDefault="0042000B" w:rsidP="0042000B">
      <w:pPr>
        <w:shd w:val="clear" w:color="auto" w:fill="FFFFFF"/>
        <w:spacing w:after="0" w:line="360" w:lineRule="auto"/>
        <w:ind w:firstLine="709"/>
        <w:rPr>
          <w:rFonts w:ascii="Times New Roman" w:hAnsi="Times New Roman"/>
          <w:sz w:val="24"/>
          <w:szCs w:val="24"/>
          <w:u w:val="single"/>
        </w:rPr>
      </w:pPr>
      <w:r w:rsidRPr="00100ADC">
        <w:rPr>
          <w:rFonts w:ascii="Times New Roman" w:hAnsi="Times New Roman"/>
          <w:sz w:val="24"/>
          <w:szCs w:val="24"/>
          <w:u w:val="single"/>
        </w:rPr>
        <w:t xml:space="preserve">Преимущества линейной организационной системы управления: </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 xml:space="preserve">1)единство и четкость распоряжений; </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2)согласованность действий исполнителей;</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3)простота управления (один канал связи);</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 xml:space="preserve">4)четко выраженная ответственность; </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 xml:space="preserve">5)оперативность в принятии решений; </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6)личная ответственность руководителя за конечные результаты деятельности своего подразделения.</w:t>
      </w:r>
    </w:p>
    <w:p w:rsidR="0042000B" w:rsidRPr="00100ADC" w:rsidRDefault="0042000B" w:rsidP="0042000B">
      <w:pPr>
        <w:shd w:val="clear" w:color="auto" w:fill="FFFFFF"/>
        <w:spacing w:after="0" w:line="360" w:lineRule="auto"/>
        <w:ind w:firstLine="709"/>
        <w:rPr>
          <w:rFonts w:ascii="Times New Roman" w:hAnsi="Times New Roman"/>
          <w:sz w:val="24"/>
          <w:szCs w:val="24"/>
          <w:u w:val="single"/>
        </w:rPr>
      </w:pPr>
      <w:r w:rsidRPr="00100ADC">
        <w:rPr>
          <w:rFonts w:ascii="Times New Roman" w:hAnsi="Times New Roman"/>
          <w:sz w:val="24"/>
          <w:szCs w:val="24"/>
          <w:u w:val="single"/>
        </w:rPr>
        <w:t>Недостатки линейной организационной системы управления:</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lastRenderedPageBreak/>
        <w:t>1)высокие требования к руководителю, который должен быть подготовлен всесторонне, чтобы обеспечить эффективное руководство по всем функциям управления;</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 xml:space="preserve">2)отсутствие звеньев по планированию и подготовке решений; </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 xml:space="preserve">3)перегрузка информацией, множество контактов с подчиненными, вышестоящими и сменными структурами; </w:t>
      </w:r>
    </w:p>
    <w:p w:rsidR="0042000B" w:rsidRPr="00100ADC" w:rsidRDefault="0042000B" w:rsidP="0042000B">
      <w:pPr>
        <w:shd w:val="clear" w:color="auto" w:fill="FFFFFF"/>
        <w:spacing w:after="0" w:line="360" w:lineRule="auto"/>
        <w:ind w:firstLine="709"/>
        <w:rPr>
          <w:rFonts w:ascii="Times New Roman" w:hAnsi="Times New Roman"/>
          <w:sz w:val="24"/>
          <w:szCs w:val="24"/>
        </w:rPr>
      </w:pPr>
      <w:r w:rsidRPr="00100ADC">
        <w:rPr>
          <w:rFonts w:ascii="Times New Roman" w:hAnsi="Times New Roman"/>
          <w:sz w:val="24"/>
          <w:szCs w:val="24"/>
        </w:rPr>
        <w:t>4)концентрация власти в управляющей верхушке.</w:t>
      </w:r>
    </w:p>
    <w:p w:rsidR="00554534" w:rsidRPr="00100ADC" w:rsidRDefault="00554534" w:rsidP="004D6C1A">
      <w:pPr>
        <w:autoSpaceDE w:val="0"/>
        <w:autoSpaceDN w:val="0"/>
        <w:adjustRightInd w:val="0"/>
        <w:jc w:val="center"/>
        <w:rPr>
          <w:rFonts w:ascii="Times New Roman" w:hAnsi="Times New Roman"/>
          <w:sz w:val="24"/>
          <w:szCs w:val="24"/>
          <w:u w:val="single"/>
        </w:rPr>
      </w:pPr>
    </w:p>
    <w:p w:rsidR="00554534" w:rsidRPr="0042000B" w:rsidRDefault="0042000B" w:rsidP="0042000B">
      <w:pPr>
        <w:pStyle w:val="2"/>
        <w:ind w:firstLine="709"/>
        <w:rPr>
          <w:rFonts w:ascii="Times New Roman" w:hAnsi="Times New Roman"/>
          <w:bCs w:val="0"/>
          <w:i w:val="0"/>
          <w:color w:val="000000"/>
          <w:sz w:val="24"/>
          <w:szCs w:val="24"/>
        </w:rPr>
      </w:pPr>
      <w:bookmarkStart w:id="15" w:name="_Toc11332183"/>
      <w:r w:rsidRPr="0042000B">
        <w:rPr>
          <w:rFonts w:ascii="Times New Roman" w:hAnsi="Times New Roman"/>
          <w:bCs w:val="0"/>
          <w:i w:val="0"/>
          <w:color w:val="000000"/>
          <w:sz w:val="24"/>
          <w:szCs w:val="24"/>
        </w:rPr>
        <w:t>2.7. Финансовый план</w:t>
      </w:r>
      <w:bookmarkEnd w:id="15"/>
    </w:p>
    <w:p w:rsidR="00A54E38" w:rsidRDefault="00A54E38" w:rsidP="004D6C1A">
      <w:pPr>
        <w:autoSpaceDE w:val="0"/>
        <w:autoSpaceDN w:val="0"/>
        <w:adjustRightInd w:val="0"/>
        <w:jc w:val="center"/>
        <w:rPr>
          <w:rFonts w:ascii="Times New Roman" w:hAnsi="Times New Roman"/>
          <w:b/>
          <w:bCs/>
          <w:color w:val="000000"/>
          <w:sz w:val="24"/>
          <w:szCs w:val="24"/>
        </w:rPr>
      </w:pP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 xml:space="preserve">Проект рассчитан на 5 лет. </w:t>
      </w:r>
      <w:r w:rsidRPr="00100ADC">
        <w:rPr>
          <w:rFonts w:ascii="Times New Roman" w:hAnsi="Times New Roman"/>
          <w:sz w:val="24"/>
          <w:szCs w:val="24"/>
          <w:u w:val="single"/>
        </w:rPr>
        <w:t>При этом:</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1.Коэффициент загрузки мест составляет 0,75 в первый год реализации проекта. Объем продаж ежегодно возрастает на 5%;</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2.Выручка от прочих услуг включается в стоимость номеров. Дополнительный доход получаем от сдачи в аренду площадей под автосервис и продуктовый магазин.</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3.Ежегодный рост цен составляет 10% (с учетом предполагаемой инфляцией).</w:t>
      </w:r>
    </w:p>
    <w:p w:rsidR="0042000B" w:rsidRPr="00100ADC" w:rsidRDefault="0042000B" w:rsidP="0042000B">
      <w:pPr>
        <w:autoSpaceDE w:val="0"/>
        <w:autoSpaceDN w:val="0"/>
        <w:adjustRightInd w:val="0"/>
        <w:ind w:firstLine="709"/>
        <w:jc w:val="right"/>
        <w:rPr>
          <w:rFonts w:ascii="Times New Roman" w:hAnsi="Times New Roman"/>
          <w:b/>
          <w:sz w:val="24"/>
          <w:szCs w:val="24"/>
        </w:rPr>
      </w:pPr>
      <w:r w:rsidRPr="00100ADC">
        <w:rPr>
          <w:rFonts w:ascii="Times New Roman" w:hAnsi="Times New Roman"/>
          <w:b/>
          <w:sz w:val="24"/>
          <w:szCs w:val="24"/>
        </w:rPr>
        <w:t xml:space="preserve">Таблица </w:t>
      </w:r>
      <w:r>
        <w:rPr>
          <w:rFonts w:ascii="Times New Roman" w:hAnsi="Times New Roman"/>
          <w:b/>
          <w:sz w:val="24"/>
          <w:szCs w:val="24"/>
        </w:rPr>
        <w:t>5</w:t>
      </w:r>
      <w:r w:rsidRPr="00100ADC">
        <w:rPr>
          <w:rFonts w:ascii="Times New Roman" w:hAnsi="Times New Roman"/>
          <w:b/>
          <w:sz w:val="24"/>
          <w:szCs w:val="24"/>
        </w:rPr>
        <w:t>.</w:t>
      </w:r>
    </w:p>
    <w:p w:rsidR="0042000B" w:rsidRPr="00100ADC" w:rsidRDefault="0042000B" w:rsidP="0042000B">
      <w:pPr>
        <w:autoSpaceDE w:val="0"/>
        <w:autoSpaceDN w:val="0"/>
        <w:adjustRightInd w:val="0"/>
        <w:jc w:val="center"/>
        <w:rPr>
          <w:rFonts w:ascii="Times New Roman" w:hAnsi="Times New Roman"/>
          <w:b/>
          <w:bCs/>
          <w:sz w:val="24"/>
          <w:szCs w:val="24"/>
        </w:rPr>
      </w:pPr>
      <w:r w:rsidRPr="00100ADC">
        <w:rPr>
          <w:rFonts w:ascii="Times New Roman" w:hAnsi="Times New Roman"/>
          <w:b/>
          <w:bCs/>
          <w:sz w:val="24"/>
          <w:szCs w:val="24"/>
        </w:rPr>
        <w:t>Выручка от продаж (прогноз) при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158"/>
        <w:gridCol w:w="1099"/>
        <w:gridCol w:w="1113"/>
        <w:gridCol w:w="1125"/>
        <w:gridCol w:w="1236"/>
        <w:gridCol w:w="1188"/>
      </w:tblGrid>
      <w:tr w:rsidR="0042000B" w:rsidRPr="00100ADC" w:rsidTr="007A21A3">
        <w:tc>
          <w:tcPr>
            <w:tcW w:w="2652"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Показатели</w:t>
            </w:r>
          </w:p>
        </w:tc>
        <w:tc>
          <w:tcPr>
            <w:tcW w:w="115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1 год</w:t>
            </w:r>
          </w:p>
        </w:tc>
        <w:tc>
          <w:tcPr>
            <w:tcW w:w="109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2 год</w:t>
            </w:r>
          </w:p>
        </w:tc>
        <w:tc>
          <w:tcPr>
            <w:tcW w:w="1113"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3 год</w:t>
            </w:r>
          </w:p>
        </w:tc>
        <w:tc>
          <w:tcPr>
            <w:tcW w:w="112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4 год</w:t>
            </w:r>
          </w:p>
        </w:tc>
        <w:tc>
          <w:tcPr>
            <w:tcW w:w="123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5 год</w:t>
            </w:r>
          </w:p>
        </w:tc>
        <w:tc>
          <w:tcPr>
            <w:tcW w:w="118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ВСЕГО</w:t>
            </w:r>
          </w:p>
        </w:tc>
      </w:tr>
      <w:tr w:rsidR="0042000B" w:rsidRPr="00100ADC" w:rsidTr="007A21A3">
        <w:tc>
          <w:tcPr>
            <w:tcW w:w="2652" w:type="dxa"/>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1.Объём предоставленных услуг, </w:t>
            </w:r>
            <w:proofErr w:type="spellStart"/>
            <w:r w:rsidRPr="00100ADC">
              <w:rPr>
                <w:rFonts w:ascii="Times New Roman" w:hAnsi="Times New Roman"/>
                <w:sz w:val="24"/>
                <w:szCs w:val="24"/>
              </w:rPr>
              <w:t>комнато</w:t>
            </w:r>
            <w:proofErr w:type="spellEnd"/>
            <w:r w:rsidRPr="00100ADC">
              <w:rPr>
                <w:rFonts w:ascii="Times New Roman" w:hAnsi="Times New Roman"/>
                <w:sz w:val="24"/>
                <w:szCs w:val="24"/>
              </w:rPr>
              <w:t>-дни.</w:t>
            </w:r>
          </w:p>
        </w:tc>
        <w:tc>
          <w:tcPr>
            <w:tcW w:w="115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10950</w:t>
            </w:r>
          </w:p>
        </w:tc>
        <w:tc>
          <w:tcPr>
            <w:tcW w:w="109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12045</w:t>
            </w:r>
          </w:p>
        </w:tc>
        <w:tc>
          <w:tcPr>
            <w:tcW w:w="1113"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13249,5</w:t>
            </w:r>
          </w:p>
        </w:tc>
        <w:tc>
          <w:tcPr>
            <w:tcW w:w="112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13259,5</w:t>
            </w:r>
          </w:p>
        </w:tc>
        <w:tc>
          <w:tcPr>
            <w:tcW w:w="123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13269,5</w:t>
            </w:r>
          </w:p>
        </w:tc>
        <w:tc>
          <w:tcPr>
            <w:tcW w:w="118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62773,5</w:t>
            </w:r>
          </w:p>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p>
        </w:tc>
      </w:tr>
      <w:tr w:rsidR="0042000B" w:rsidRPr="00100ADC" w:rsidTr="007A21A3">
        <w:tc>
          <w:tcPr>
            <w:tcW w:w="2652" w:type="dxa"/>
          </w:tcPr>
          <w:p w:rsidR="0042000B" w:rsidRPr="00100ADC" w:rsidRDefault="0042000B" w:rsidP="007A21A3">
            <w:pPr>
              <w:autoSpaceDE w:val="0"/>
              <w:autoSpaceDN w:val="0"/>
              <w:adjustRightInd w:val="0"/>
              <w:spacing w:after="0" w:line="240" w:lineRule="auto"/>
              <w:rPr>
                <w:rFonts w:ascii="Times New Roman" w:hAnsi="Times New Roman"/>
                <w:b/>
                <w:bCs/>
                <w:sz w:val="24"/>
                <w:szCs w:val="24"/>
              </w:rPr>
            </w:pPr>
            <w:r w:rsidRPr="00100ADC">
              <w:rPr>
                <w:rFonts w:ascii="Times New Roman" w:hAnsi="Times New Roman"/>
                <w:sz w:val="24"/>
                <w:szCs w:val="24"/>
              </w:rPr>
              <w:t>2.Прогнозируемая цена 1 номера в сутки, руб.</w:t>
            </w:r>
          </w:p>
        </w:tc>
        <w:tc>
          <w:tcPr>
            <w:tcW w:w="1158"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2000</w:t>
            </w:r>
          </w:p>
        </w:tc>
        <w:tc>
          <w:tcPr>
            <w:tcW w:w="1099"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2200</w:t>
            </w:r>
          </w:p>
        </w:tc>
        <w:tc>
          <w:tcPr>
            <w:tcW w:w="1113"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2420</w:t>
            </w:r>
          </w:p>
        </w:tc>
        <w:tc>
          <w:tcPr>
            <w:tcW w:w="112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2662</w:t>
            </w:r>
          </w:p>
        </w:tc>
        <w:tc>
          <w:tcPr>
            <w:tcW w:w="123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2928,2</w:t>
            </w:r>
          </w:p>
        </w:tc>
        <w:tc>
          <w:tcPr>
            <w:tcW w:w="1188" w:type="dxa"/>
            <w:vAlign w:val="bottom"/>
          </w:tcPr>
          <w:p w:rsidR="0042000B" w:rsidRPr="00100ADC" w:rsidRDefault="0042000B" w:rsidP="007A21A3">
            <w:pPr>
              <w:spacing w:after="0" w:line="240" w:lineRule="auto"/>
              <w:jc w:val="right"/>
              <w:rPr>
                <w:rFonts w:ascii="Times New Roman" w:hAnsi="Times New Roman"/>
                <w:color w:val="000000"/>
                <w:sz w:val="24"/>
                <w:szCs w:val="24"/>
              </w:rPr>
            </w:pPr>
          </w:p>
        </w:tc>
      </w:tr>
      <w:tr w:rsidR="0042000B" w:rsidRPr="00100ADC" w:rsidTr="007A21A3">
        <w:tc>
          <w:tcPr>
            <w:tcW w:w="2652" w:type="dxa"/>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3.Выручка от основной деятельности,</w:t>
            </w:r>
          </w:p>
          <w:p w:rsidR="0042000B" w:rsidRPr="00100ADC" w:rsidRDefault="0042000B" w:rsidP="007A21A3">
            <w:pPr>
              <w:autoSpaceDE w:val="0"/>
              <w:autoSpaceDN w:val="0"/>
              <w:adjustRightInd w:val="0"/>
              <w:spacing w:after="0" w:line="240" w:lineRule="auto"/>
              <w:rPr>
                <w:rFonts w:ascii="Times New Roman" w:hAnsi="Times New Roman"/>
                <w:b/>
                <w:bCs/>
                <w:sz w:val="24"/>
                <w:szCs w:val="24"/>
              </w:rPr>
            </w:pP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115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10950</w:t>
            </w:r>
          </w:p>
        </w:tc>
        <w:tc>
          <w:tcPr>
            <w:tcW w:w="109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12045</w:t>
            </w:r>
          </w:p>
        </w:tc>
        <w:tc>
          <w:tcPr>
            <w:tcW w:w="1113"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13249,5</w:t>
            </w:r>
          </w:p>
        </w:tc>
        <w:tc>
          <w:tcPr>
            <w:tcW w:w="112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13259,5</w:t>
            </w:r>
          </w:p>
        </w:tc>
        <w:tc>
          <w:tcPr>
            <w:tcW w:w="123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13269,5</w:t>
            </w:r>
          </w:p>
        </w:tc>
        <w:tc>
          <w:tcPr>
            <w:tcW w:w="118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62773,5</w:t>
            </w:r>
          </w:p>
        </w:tc>
      </w:tr>
      <w:tr w:rsidR="0042000B" w:rsidRPr="00100ADC" w:rsidTr="007A21A3">
        <w:tc>
          <w:tcPr>
            <w:tcW w:w="2652" w:type="dxa"/>
          </w:tcPr>
          <w:p w:rsidR="0042000B" w:rsidRPr="00100ADC" w:rsidRDefault="0042000B" w:rsidP="007A21A3">
            <w:pPr>
              <w:autoSpaceDE w:val="0"/>
              <w:autoSpaceDN w:val="0"/>
              <w:adjustRightInd w:val="0"/>
              <w:spacing w:after="0" w:line="240" w:lineRule="auto"/>
              <w:rPr>
                <w:rFonts w:ascii="Times New Roman" w:hAnsi="Times New Roman"/>
                <w:b/>
                <w:bCs/>
                <w:sz w:val="24"/>
                <w:szCs w:val="24"/>
              </w:rPr>
            </w:pPr>
            <w:r w:rsidRPr="00100ADC">
              <w:rPr>
                <w:rFonts w:ascii="Times New Roman" w:hAnsi="Times New Roman"/>
                <w:sz w:val="24"/>
                <w:szCs w:val="24"/>
              </w:rPr>
              <w:t xml:space="preserve">4.Выручка от неосновной деятельности,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1158"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9330</w:t>
            </w:r>
          </w:p>
        </w:tc>
        <w:tc>
          <w:tcPr>
            <w:tcW w:w="1099"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10263</w:t>
            </w:r>
          </w:p>
        </w:tc>
        <w:tc>
          <w:tcPr>
            <w:tcW w:w="1113"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11289,3</w:t>
            </w:r>
          </w:p>
        </w:tc>
        <w:tc>
          <w:tcPr>
            <w:tcW w:w="112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12418,23</w:t>
            </w:r>
          </w:p>
        </w:tc>
        <w:tc>
          <w:tcPr>
            <w:tcW w:w="123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13660,053</w:t>
            </w:r>
          </w:p>
        </w:tc>
        <w:tc>
          <w:tcPr>
            <w:tcW w:w="1188"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56960,6</w:t>
            </w:r>
          </w:p>
        </w:tc>
      </w:tr>
      <w:tr w:rsidR="0042000B" w:rsidRPr="00100ADC" w:rsidTr="007A21A3">
        <w:tc>
          <w:tcPr>
            <w:tcW w:w="2652" w:type="dxa"/>
          </w:tcPr>
          <w:p w:rsidR="0042000B" w:rsidRPr="00100ADC" w:rsidRDefault="0042000B" w:rsidP="007A21A3">
            <w:pPr>
              <w:autoSpaceDE w:val="0"/>
              <w:autoSpaceDN w:val="0"/>
              <w:adjustRightInd w:val="0"/>
              <w:spacing w:after="0" w:line="240" w:lineRule="auto"/>
              <w:rPr>
                <w:rFonts w:ascii="Times New Roman" w:hAnsi="Times New Roman"/>
                <w:b/>
                <w:bCs/>
                <w:sz w:val="24"/>
                <w:szCs w:val="24"/>
              </w:rPr>
            </w:pPr>
            <w:r w:rsidRPr="00100ADC">
              <w:rPr>
                <w:rFonts w:ascii="Times New Roman" w:hAnsi="Times New Roman"/>
                <w:sz w:val="24"/>
                <w:szCs w:val="24"/>
              </w:rPr>
              <w:t>5.</w:t>
            </w:r>
            <w:r w:rsidRPr="00100ADC">
              <w:rPr>
                <w:rFonts w:ascii="Times New Roman" w:hAnsi="Times New Roman"/>
                <w:b/>
                <w:sz w:val="24"/>
                <w:szCs w:val="24"/>
              </w:rPr>
              <w:t>ИТОГО</w:t>
            </w:r>
            <w:r w:rsidRPr="00100ADC">
              <w:rPr>
                <w:rFonts w:ascii="Times New Roman" w:hAnsi="Times New Roman"/>
                <w:sz w:val="24"/>
                <w:szCs w:val="24"/>
              </w:rPr>
              <w:t xml:space="preserve"> выручка от продаж</w:t>
            </w:r>
          </w:p>
        </w:tc>
        <w:tc>
          <w:tcPr>
            <w:tcW w:w="1158"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20280,0</w:t>
            </w:r>
          </w:p>
        </w:tc>
        <w:tc>
          <w:tcPr>
            <w:tcW w:w="1099"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22308,0</w:t>
            </w:r>
          </w:p>
        </w:tc>
        <w:tc>
          <w:tcPr>
            <w:tcW w:w="1113"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24538,8</w:t>
            </w:r>
          </w:p>
        </w:tc>
        <w:tc>
          <w:tcPr>
            <w:tcW w:w="112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25677,7</w:t>
            </w:r>
          </w:p>
        </w:tc>
        <w:tc>
          <w:tcPr>
            <w:tcW w:w="123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26929,6</w:t>
            </w:r>
          </w:p>
        </w:tc>
        <w:tc>
          <w:tcPr>
            <w:tcW w:w="1188"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119734,1</w:t>
            </w:r>
          </w:p>
        </w:tc>
      </w:tr>
    </w:tbl>
    <w:p w:rsidR="0042000B" w:rsidRPr="00100ADC" w:rsidRDefault="0042000B" w:rsidP="0042000B">
      <w:pPr>
        <w:autoSpaceDE w:val="0"/>
        <w:autoSpaceDN w:val="0"/>
        <w:adjustRightInd w:val="0"/>
        <w:spacing w:after="0"/>
        <w:ind w:firstLine="709"/>
        <w:rPr>
          <w:rFonts w:ascii="Times New Roman" w:hAnsi="Times New Roman"/>
          <w:sz w:val="24"/>
          <w:szCs w:val="24"/>
        </w:rPr>
      </w:pPr>
    </w:p>
    <w:p w:rsidR="0042000B" w:rsidRPr="00100ADC" w:rsidRDefault="0042000B" w:rsidP="0042000B">
      <w:pPr>
        <w:autoSpaceDE w:val="0"/>
        <w:autoSpaceDN w:val="0"/>
        <w:adjustRightInd w:val="0"/>
        <w:spacing w:after="0"/>
        <w:ind w:firstLine="709"/>
        <w:rPr>
          <w:rFonts w:ascii="Times New Roman" w:hAnsi="Times New Roman"/>
          <w:sz w:val="24"/>
          <w:szCs w:val="24"/>
        </w:rPr>
      </w:pPr>
      <w:r w:rsidRPr="00100ADC">
        <w:rPr>
          <w:rFonts w:ascii="Times New Roman" w:hAnsi="Times New Roman"/>
          <w:sz w:val="24"/>
          <w:szCs w:val="24"/>
        </w:rPr>
        <w:t>Смета продаж используется для составления сметы прямых материальных затрат.</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Все дальнейшие расчёты ведём по первому году реализации проекта; для каждого последующего года все виды затрат будут увеличены на 10% ежегодно.</w:t>
      </w:r>
    </w:p>
    <w:p w:rsidR="0042000B" w:rsidRPr="00100ADC" w:rsidRDefault="0042000B" w:rsidP="0042000B">
      <w:pPr>
        <w:autoSpaceDE w:val="0"/>
        <w:autoSpaceDN w:val="0"/>
        <w:adjustRightInd w:val="0"/>
        <w:jc w:val="right"/>
        <w:rPr>
          <w:rFonts w:ascii="Times New Roman" w:hAnsi="Times New Roman"/>
          <w:b/>
          <w:bCs/>
          <w:sz w:val="24"/>
          <w:szCs w:val="24"/>
        </w:rPr>
      </w:pPr>
      <w:r w:rsidRPr="00100ADC">
        <w:rPr>
          <w:rFonts w:ascii="Times New Roman" w:hAnsi="Times New Roman"/>
          <w:b/>
          <w:bCs/>
          <w:sz w:val="24"/>
          <w:szCs w:val="24"/>
        </w:rPr>
        <w:t xml:space="preserve">Таблица </w:t>
      </w:r>
      <w:r>
        <w:rPr>
          <w:rFonts w:ascii="Times New Roman" w:hAnsi="Times New Roman"/>
          <w:b/>
          <w:bCs/>
          <w:sz w:val="24"/>
          <w:szCs w:val="24"/>
        </w:rPr>
        <w:t>6</w:t>
      </w:r>
      <w:r w:rsidRPr="00100ADC">
        <w:rPr>
          <w:rFonts w:ascii="Times New Roman" w:hAnsi="Times New Roman"/>
          <w:b/>
          <w:bCs/>
          <w:sz w:val="24"/>
          <w:szCs w:val="24"/>
        </w:rPr>
        <w:t>.</w:t>
      </w:r>
    </w:p>
    <w:p w:rsidR="0042000B" w:rsidRPr="00100ADC" w:rsidRDefault="0042000B" w:rsidP="0042000B">
      <w:pPr>
        <w:autoSpaceDE w:val="0"/>
        <w:autoSpaceDN w:val="0"/>
        <w:adjustRightInd w:val="0"/>
        <w:jc w:val="center"/>
        <w:rPr>
          <w:rFonts w:ascii="Times New Roman" w:hAnsi="Times New Roman"/>
          <w:b/>
          <w:bCs/>
          <w:sz w:val="24"/>
          <w:szCs w:val="24"/>
        </w:rPr>
      </w:pPr>
      <w:r w:rsidRPr="00100ADC">
        <w:rPr>
          <w:rFonts w:ascii="Times New Roman" w:hAnsi="Times New Roman"/>
          <w:b/>
          <w:bCs/>
          <w:sz w:val="24"/>
          <w:szCs w:val="24"/>
        </w:rPr>
        <w:lastRenderedPageBreak/>
        <w:t>Смета прямых материальных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268"/>
        <w:gridCol w:w="2409"/>
        <w:gridCol w:w="2092"/>
      </w:tblGrid>
      <w:tr w:rsidR="0042000B" w:rsidRPr="00100ADC" w:rsidTr="007A21A3">
        <w:tc>
          <w:tcPr>
            <w:tcW w:w="2802" w:type="dxa"/>
            <w:vMerge w:val="restart"/>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Показатели</w:t>
            </w:r>
          </w:p>
        </w:tc>
        <w:tc>
          <w:tcPr>
            <w:tcW w:w="6769" w:type="dxa"/>
            <w:gridSpan w:val="3"/>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Основные материалы</w:t>
            </w:r>
          </w:p>
        </w:tc>
      </w:tr>
      <w:tr w:rsidR="0042000B" w:rsidRPr="00100ADC" w:rsidTr="007A21A3">
        <w:tc>
          <w:tcPr>
            <w:tcW w:w="2802" w:type="dxa"/>
            <w:vMerge/>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p>
        </w:tc>
        <w:tc>
          <w:tcPr>
            <w:tcW w:w="226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 xml:space="preserve">Материалы для укомплектования </w:t>
            </w:r>
            <w:r>
              <w:rPr>
                <w:rFonts w:ascii="Times New Roman" w:hAnsi="Times New Roman"/>
                <w:b/>
                <w:sz w:val="24"/>
                <w:szCs w:val="24"/>
              </w:rPr>
              <w:t>Отеля</w:t>
            </w:r>
            <w:r w:rsidRPr="00100ADC">
              <w:rPr>
                <w:rFonts w:ascii="Times New Roman" w:hAnsi="Times New Roman"/>
                <w:b/>
                <w:sz w:val="24"/>
                <w:szCs w:val="24"/>
              </w:rPr>
              <w:t xml:space="preserve"> (бельё и т.п.)</w:t>
            </w:r>
          </w:p>
        </w:tc>
        <w:tc>
          <w:tcPr>
            <w:tcW w:w="240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Расходные материалы (моющие средства и т.п.)</w:t>
            </w:r>
          </w:p>
        </w:tc>
        <w:tc>
          <w:tcPr>
            <w:tcW w:w="2092"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Топливо, энергия и</w:t>
            </w:r>
          </w:p>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т</w:t>
            </w:r>
            <w:proofErr w:type="gramStart"/>
            <w:r w:rsidRPr="00100ADC">
              <w:rPr>
                <w:rFonts w:ascii="Times New Roman" w:hAnsi="Times New Roman"/>
                <w:b/>
                <w:sz w:val="24"/>
                <w:szCs w:val="24"/>
              </w:rPr>
              <w:t xml:space="preserve"> .</w:t>
            </w:r>
            <w:proofErr w:type="gramEnd"/>
            <w:r w:rsidRPr="00100ADC">
              <w:rPr>
                <w:rFonts w:ascii="Times New Roman" w:hAnsi="Times New Roman"/>
                <w:b/>
                <w:sz w:val="24"/>
                <w:szCs w:val="24"/>
              </w:rPr>
              <w:t>п.</w:t>
            </w:r>
          </w:p>
        </w:tc>
      </w:tr>
      <w:tr w:rsidR="0042000B" w:rsidRPr="00100ADC" w:rsidTr="007A21A3">
        <w:tc>
          <w:tcPr>
            <w:tcW w:w="280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1.Количество, необходимое для устойчивой работы </w:t>
            </w:r>
            <w:r>
              <w:rPr>
                <w:rFonts w:ascii="Times New Roman" w:hAnsi="Times New Roman"/>
                <w:sz w:val="24"/>
                <w:szCs w:val="24"/>
              </w:rPr>
              <w:t>Отеля</w:t>
            </w:r>
            <w:r w:rsidRPr="00100ADC">
              <w:rPr>
                <w:rFonts w:ascii="Times New Roman" w:hAnsi="Times New Roman"/>
                <w:sz w:val="24"/>
                <w:szCs w:val="24"/>
              </w:rPr>
              <w:t>;</w:t>
            </w:r>
          </w:p>
        </w:tc>
        <w:tc>
          <w:tcPr>
            <w:tcW w:w="226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500</w:t>
            </w:r>
          </w:p>
        </w:tc>
        <w:tc>
          <w:tcPr>
            <w:tcW w:w="240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300</w:t>
            </w:r>
          </w:p>
        </w:tc>
        <w:tc>
          <w:tcPr>
            <w:tcW w:w="2092"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r>
      <w:tr w:rsidR="0042000B" w:rsidRPr="00100ADC" w:rsidTr="007A21A3">
        <w:tc>
          <w:tcPr>
            <w:tcW w:w="280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2.Плюс необходимое количество запасов на конец года</w:t>
            </w:r>
          </w:p>
        </w:tc>
        <w:tc>
          <w:tcPr>
            <w:tcW w:w="226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500</w:t>
            </w:r>
          </w:p>
        </w:tc>
        <w:tc>
          <w:tcPr>
            <w:tcW w:w="240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300</w:t>
            </w:r>
          </w:p>
        </w:tc>
        <w:tc>
          <w:tcPr>
            <w:tcW w:w="2092"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r>
      <w:tr w:rsidR="0042000B" w:rsidRPr="00100ADC" w:rsidTr="007A21A3">
        <w:tc>
          <w:tcPr>
            <w:tcW w:w="2802" w:type="dxa"/>
            <w:vAlign w:val="center"/>
          </w:tcPr>
          <w:p w:rsidR="0042000B" w:rsidRPr="00100ADC" w:rsidRDefault="0042000B" w:rsidP="007A21A3">
            <w:pPr>
              <w:autoSpaceDE w:val="0"/>
              <w:autoSpaceDN w:val="0"/>
              <w:adjustRightInd w:val="0"/>
              <w:spacing w:after="0" w:line="240" w:lineRule="auto"/>
              <w:rPr>
                <w:rFonts w:ascii="Times New Roman" w:hAnsi="Times New Roman"/>
                <w:b/>
                <w:sz w:val="24"/>
                <w:szCs w:val="24"/>
              </w:rPr>
            </w:pPr>
            <w:r w:rsidRPr="00100ADC">
              <w:rPr>
                <w:rFonts w:ascii="Times New Roman" w:hAnsi="Times New Roman"/>
                <w:b/>
                <w:sz w:val="24"/>
                <w:szCs w:val="24"/>
              </w:rPr>
              <w:t>Итого</w:t>
            </w:r>
          </w:p>
        </w:tc>
        <w:tc>
          <w:tcPr>
            <w:tcW w:w="226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1000</w:t>
            </w:r>
          </w:p>
        </w:tc>
        <w:tc>
          <w:tcPr>
            <w:tcW w:w="240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600</w:t>
            </w:r>
          </w:p>
        </w:tc>
        <w:tc>
          <w:tcPr>
            <w:tcW w:w="2092"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r>
      <w:tr w:rsidR="0042000B" w:rsidRPr="00100ADC" w:rsidTr="007A21A3">
        <w:tc>
          <w:tcPr>
            <w:tcW w:w="280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3.Минус величина запасов на начало года;</w:t>
            </w:r>
          </w:p>
        </w:tc>
        <w:tc>
          <w:tcPr>
            <w:tcW w:w="2268"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c>
          <w:tcPr>
            <w:tcW w:w="2409"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c>
          <w:tcPr>
            <w:tcW w:w="2092"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r>
      <w:tr w:rsidR="0042000B" w:rsidRPr="00100ADC" w:rsidTr="007A21A3">
        <w:tc>
          <w:tcPr>
            <w:tcW w:w="280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4.ИТОГО количество материалов</w:t>
            </w:r>
          </w:p>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для закупки;</w:t>
            </w:r>
          </w:p>
        </w:tc>
        <w:tc>
          <w:tcPr>
            <w:tcW w:w="226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1000</w:t>
            </w:r>
          </w:p>
        </w:tc>
        <w:tc>
          <w:tcPr>
            <w:tcW w:w="240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600</w:t>
            </w:r>
          </w:p>
        </w:tc>
        <w:tc>
          <w:tcPr>
            <w:tcW w:w="2092"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r>
      <w:tr w:rsidR="0042000B" w:rsidRPr="00100ADC" w:rsidTr="007A21A3">
        <w:tc>
          <w:tcPr>
            <w:tcW w:w="280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5.Цена единицы материалов, руб.</w:t>
            </w:r>
          </w:p>
        </w:tc>
        <w:tc>
          <w:tcPr>
            <w:tcW w:w="226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300</w:t>
            </w:r>
          </w:p>
        </w:tc>
        <w:tc>
          <w:tcPr>
            <w:tcW w:w="240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8р</w:t>
            </w:r>
          </w:p>
        </w:tc>
        <w:tc>
          <w:tcPr>
            <w:tcW w:w="2092"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r>
      <w:tr w:rsidR="0042000B" w:rsidRPr="00100ADC" w:rsidTr="007A21A3">
        <w:tc>
          <w:tcPr>
            <w:tcW w:w="280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6.ИТОГО прямые материальные</w:t>
            </w:r>
          </w:p>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затраты,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226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1000</w:t>
            </w:r>
          </w:p>
        </w:tc>
        <w:tc>
          <w:tcPr>
            <w:tcW w:w="240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600</w:t>
            </w:r>
          </w:p>
        </w:tc>
        <w:tc>
          <w:tcPr>
            <w:tcW w:w="2092"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1000</w:t>
            </w:r>
          </w:p>
        </w:tc>
      </w:tr>
      <w:tr w:rsidR="0042000B" w:rsidRPr="00100ADC" w:rsidTr="007A21A3">
        <w:tc>
          <w:tcPr>
            <w:tcW w:w="280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ВСЕГО прямые материальные затраты,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2268"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c>
          <w:tcPr>
            <w:tcW w:w="2409"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w:t>
            </w:r>
          </w:p>
        </w:tc>
        <w:tc>
          <w:tcPr>
            <w:tcW w:w="2092" w:type="dxa"/>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2600</w:t>
            </w:r>
          </w:p>
        </w:tc>
      </w:tr>
    </w:tbl>
    <w:p w:rsidR="0042000B" w:rsidRPr="00100ADC" w:rsidRDefault="0042000B" w:rsidP="0042000B">
      <w:pPr>
        <w:autoSpaceDE w:val="0"/>
        <w:autoSpaceDN w:val="0"/>
        <w:adjustRightInd w:val="0"/>
        <w:spacing w:after="0"/>
        <w:rPr>
          <w:rFonts w:ascii="Times New Roman" w:hAnsi="Times New Roman"/>
          <w:sz w:val="24"/>
          <w:szCs w:val="24"/>
          <w:u w:val="single"/>
        </w:rPr>
      </w:pPr>
      <w:r w:rsidRPr="00100ADC">
        <w:rPr>
          <w:rFonts w:ascii="Times New Roman" w:hAnsi="Times New Roman"/>
          <w:sz w:val="24"/>
          <w:szCs w:val="24"/>
          <w:u w:val="single"/>
        </w:rPr>
        <w:t>Имеем прямых материальных затрат:</w:t>
      </w:r>
    </w:p>
    <w:p w:rsidR="0042000B" w:rsidRPr="00100ADC" w:rsidRDefault="0042000B" w:rsidP="0042000B">
      <w:pPr>
        <w:autoSpaceDE w:val="0"/>
        <w:autoSpaceDN w:val="0"/>
        <w:adjustRightInd w:val="0"/>
        <w:spacing w:after="0"/>
        <w:jc w:val="both"/>
        <w:rPr>
          <w:rFonts w:ascii="Times New Roman" w:hAnsi="Times New Roman"/>
          <w:sz w:val="24"/>
          <w:szCs w:val="24"/>
        </w:rPr>
      </w:pPr>
      <w:r w:rsidRPr="00100ADC">
        <w:rPr>
          <w:rFonts w:ascii="Times New Roman" w:hAnsi="Times New Roman"/>
          <w:sz w:val="24"/>
          <w:szCs w:val="24"/>
        </w:rPr>
        <w:t xml:space="preserve">1 год –  2600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after="0"/>
        <w:jc w:val="both"/>
        <w:rPr>
          <w:rFonts w:ascii="Times New Roman" w:hAnsi="Times New Roman"/>
          <w:sz w:val="24"/>
          <w:szCs w:val="24"/>
        </w:rPr>
      </w:pPr>
      <w:r w:rsidRPr="00100ADC">
        <w:rPr>
          <w:rFonts w:ascii="Times New Roman" w:hAnsi="Times New Roman"/>
          <w:sz w:val="24"/>
          <w:szCs w:val="24"/>
        </w:rPr>
        <w:t xml:space="preserve">2 год –  2860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after="0"/>
        <w:jc w:val="both"/>
        <w:rPr>
          <w:rFonts w:ascii="Times New Roman" w:hAnsi="Times New Roman"/>
          <w:sz w:val="24"/>
          <w:szCs w:val="24"/>
        </w:rPr>
      </w:pPr>
      <w:r w:rsidRPr="00100ADC">
        <w:rPr>
          <w:rFonts w:ascii="Times New Roman" w:hAnsi="Times New Roman"/>
          <w:sz w:val="24"/>
          <w:szCs w:val="24"/>
        </w:rPr>
        <w:t xml:space="preserve">3 год –  3146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after="0"/>
        <w:jc w:val="both"/>
        <w:rPr>
          <w:rFonts w:ascii="Times New Roman" w:hAnsi="Times New Roman"/>
          <w:sz w:val="24"/>
          <w:szCs w:val="24"/>
        </w:rPr>
      </w:pPr>
      <w:r w:rsidRPr="00100ADC">
        <w:rPr>
          <w:rFonts w:ascii="Times New Roman" w:hAnsi="Times New Roman"/>
          <w:sz w:val="24"/>
          <w:szCs w:val="24"/>
        </w:rPr>
        <w:t xml:space="preserve">4 год –  3460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after="0"/>
        <w:jc w:val="both"/>
        <w:rPr>
          <w:rFonts w:ascii="Times New Roman" w:hAnsi="Times New Roman"/>
          <w:sz w:val="24"/>
          <w:szCs w:val="24"/>
        </w:rPr>
      </w:pPr>
      <w:r w:rsidRPr="00100ADC">
        <w:rPr>
          <w:rFonts w:ascii="Times New Roman" w:hAnsi="Times New Roman"/>
          <w:sz w:val="24"/>
          <w:szCs w:val="24"/>
        </w:rPr>
        <w:t xml:space="preserve">5 год –  3806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after="0"/>
        <w:rPr>
          <w:rFonts w:ascii="Times New Roman" w:hAnsi="Times New Roman"/>
          <w:b/>
          <w:bCs/>
          <w:sz w:val="24"/>
          <w:szCs w:val="24"/>
        </w:rPr>
      </w:pPr>
    </w:p>
    <w:p w:rsidR="0042000B" w:rsidRPr="00100ADC" w:rsidRDefault="0042000B" w:rsidP="0042000B">
      <w:pPr>
        <w:autoSpaceDE w:val="0"/>
        <w:autoSpaceDN w:val="0"/>
        <w:adjustRightInd w:val="0"/>
        <w:ind w:firstLine="709"/>
        <w:rPr>
          <w:rFonts w:ascii="Times New Roman" w:hAnsi="Times New Roman"/>
          <w:sz w:val="24"/>
          <w:szCs w:val="24"/>
        </w:rPr>
      </w:pPr>
      <w:r w:rsidRPr="00100ADC">
        <w:rPr>
          <w:rFonts w:ascii="Times New Roman" w:hAnsi="Times New Roman"/>
          <w:sz w:val="24"/>
          <w:szCs w:val="24"/>
        </w:rPr>
        <w:t>Смета расходов по оплате труда представлена в табл.</w:t>
      </w:r>
      <w:r>
        <w:rPr>
          <w:rFonts w:ascii="Times New Roman" w:hAnsi="Times New Roman"/>
          <w:sz w:val="24"/>
          <w:szCs w:val="24"/>
        </w:rPr>
        <w:t>7</w:t>
      </w:r>
    </w:p>
    <w:p w:rsidR="0042000B" w:rsidRPr="00100ADC" w:rsidRDefault="0042000B" w:rsidP="0042000B">
      <w:pPr>
        <w:autoSpaceDE w:val="0"/>
        <w:autoSpaceDN w:val="0"/>
        <w:adjustRightInd w:val="0"/>
        <w:rPr>
          <w:rFonts w:ascii="Times New Roman" w:hAnsi="Times New Roman"/>
          <w:b/>
          <w:bCs/>
          <w:sz w:val="24"/>
          <w:szCs w:val="24"/>
        </w:rPr>
      </w:pPr>
      <w:r w:rsidRPr="00100ADC">
        <w:rPr>
          <w:rFonts w:ascii="Times New Roman" w:hAnsi="Times New Roman"/>
          <w:b/>
          <w:bCs/>
          <w:sz w:val="24"/>
          <w:szCs w:val="24"/>
        </w:rPr>
        <w:t xml:space="preserve">Таблица </w:t>
      </w:r>
      <w:r>
        <w:rPr>
          <w:rFonts w:ascii="Times New Roman" w:hAnsi="Times New Roman"/>
          <w:b/>
          <w:bCs/>
          <w:sz w:val="24"/>
          <w:szCs w:val="24"/>
        </w:rPr>
        <w:t>7</w:t>
      </w:r>
      <w:r w:rsidRPr="00100ADC">
        <w:rPr>
          <w:rFonts w:ascii="Times New Roman" w:hAnsi="Times New Roman"/>
          <w:b/>
          <w:bCs/>
          <w:sz w:val="24"/>
          <w:szCs w:val="24"/>
        </w:rPr>
        <w:t>.Смета расходов по оплате труда на 1 год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Показатели</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Сумма</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1.Количество рабочих часов, необходимых для оказания услуг, нормо-часов;</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21900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2.Средняя почасовая оплата, руб.</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64,10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3.Итого расходы по оплате труда,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1404000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4.Единый социальный налог по ставке 26% с налогооблагаемой базы,</w:t>
            </w:r>
          </w:p>
          <w:p w:rsidR="0042000B" w:rsidRPr="00100ADC" w:rsidRDefault="0042000B" w:rsidP="007A21A3">
            <w:pPr>
              <w:autoSpaceDE w:val="0"/>
              <w:autoSpaceDN w:val="0"/>
              <w:adjustRightInd w:val="0"/>
              <w:spacing w:after="0" w:line="240" w:lineRule="auto"/>
              <w:rPr>
                <w:rFonts w:ascii="Times New Roman" w:hAnsi="Times New Roman"/>
                <w:sz w:val="24"/>
                <w:szCs w:val="24"/>
              </w:rPr>
            </w:pP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365000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5.</w:t>
            </w:r>
            <w:r w:rsidRPr="00100ADC">
              <w:rPr>
                <w:rFonts w:ascii="Times New Roman" w:hAnsi="Times New Roman"/>
                <w:b/>
                <w:sz w:val="24"/>
                <w:szCs w:val="24"/>
              </w:rPr>
              <w:t>ИТОГО</w:t>
            </w:r>
            <w:r w:rsidRPr="00100ADC">
              <w:rPr>
                <w:rFonts w:ascii="Times New Roman" w:hAnsi="Times New Roman"/>
                <w:sz w:val="24"/>
                <w:szCs w:val="24"/>
              </w:rPr>
              <w:t xml:space="preserve"> расходов, связанных с оплатой труда,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1769000</w:t>
            </w:r>
          </w:p>
        </w:tc>
      </w:tr>
    </w:tbl>
    <w:p w:rsidR="0042000B" w:rsidRPr="00100ADC" w:rsidRDefault="0042000B" w:rsidP="0042000B">
      <w:pPr>
        <w:autoSpaceDE w:val="0"/>
        <w:autoSpaceDN w:val="0"/>
        <w:adjustRightInd w:val="0"/>
        <w:jc w:val="center"/>
        <w:rPr>
          <w:rFonts w:ascii="Times New Roman" w:hAnsi="Times New Roman"/>
          <w:b/>
          <w:bCs/>
          <w:color w:val="000000"/>
          <w:sz w:val="24"/>
          <w:szCs w:val="24"/>
        </w:rPr>
      </w:pPr>
    </w:p>
    <w:p w:rsidR="0042000B" w:rsidRPr="00100ADC" w:rsidRDefault="0042000B" w:rsidP="0042000B">
      <w:pPr>
        <w:autoSpaceDE w:val="0"/>
        <w:autoSpaceDN w:val="0"/>
        <w:adjustRightInd w:val="0"/>
        <w:spacing w:after="0" w:line="360" w:lineRule="auto"/>
        <w:rPr>
          <w:rFonts w:ascii="Times New Roman" w:hAnsi="Times New Roman"/>
          <w:sz w:val="24"/>
          <w:szCs w:val="24"/>
          <w:u w:val="single"/>
        </w:rPr>
      </w:pPr>
      <w:r w:rsidRPr="00100ADC">
        <w:rPr>
          <w:rFonts w:ascii="Times New Roman" w:hAnsi="Times New Roman"/>
          <w:sz w:val="24"/>
          <w:szCs w:val="24"/>
        </w:rPr>
        <w:lastRenderedPageBreak/>
        <w:t xml:space="preserve">          </w:t>
      </w:r>
      <w:r w:rsidRPr="00100ADC">
        <w:rPr>
          <w:rFonts w:ascii="Times New Roman" w:hAnsi="Times New Roman"/>
          <w:sz w:val="24"/>
          <w:szCs w:val="24"/>
          <w:u w:val="single"/>
        </w:rPr>
        <w:t>К дальнейшему расчёту принимаем:</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1 год – 1769000</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2 год – 1945944</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3 год – 2140538,5</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4 год – 2354592</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 xml:space="preserve">5 год – 2590051       </w:t>
      </w:r>
      <w:r w:rsidRPr="00100ADC">
        <w:rPr>
          <w:rFonts w:ascii="Times New Roman" w:hAnsi="Times New Roman"/>
          <w:color w:val="000000"/>
          <w:sz w:val="24"/>
          <w:szCs w:val="24"/>
        </w:rPr>
        <w:t>Общее количество сотрудников: 10 чел.</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b/>
          <w:bCs/>
          <w:sz w:val="24"/>
          <w:szCs w:val="24"/>
        </w:rPr>
        <w:t>8.4 Оценка накладных расходов.</w:t>
      </w:r>
    </w:p>
    <w:p w:rsidR="0042000B" w:rsidRPr="00100ADC" w:rsidRDefault="0042000B" w:rsidP="0042000B">
      <w:pPr>
        <w:autoSpaceDE w:val="0"/>
        <w:autoSpaceDN w:val="0"/>
        <w:adjustRightInd w:val="0"/>
        <w:ind w:firstLine="709"/>
        <w:jc w:val="both"/>
        <w:rPr>
          <w:rFonts w:ascii="Times New Roman" w:hAnsi="Times New Roman"/>
          <w:sz w:val="24"/>
          <w:szCs w:val="24"/>
        </w:rPr>
      </w:pPr>
      <w:r w:rsidRPr="00100ADC">
        <w:rPr>
          <w:rFonts w:ascii="Times New Roman" w:hAnsi="Times New Roman"/>
          <w:sz w:val="24"/>
          <w:szCs w:val="24"/>
        </w:rPr>
        <w:t>Смета накладных расходов представлена в табл.</w:t>
      </w:r>
      <w:r>
        <w:rPr>
          <w:rFonts w:ascii="Times New Roman" w:hAnsi="Times New Roman"/>
          <w:sz w:val="24"/>
          <w:szCs w:val="24"/>
        </w:rPr>
        <w:t>8</w:t>
      </w:r>
      <w:r w:rsidRPr="00100ADC">
        <w:rPr>
          <w:rFonts w:ascii="Times New Roman" w:hAnsi="Times New Roman"/>
          <w:sz w:val="24"/>
          <w:szCs w:val="24"/>
        </w:rPr>
        <w:t>.</w:t>
      </w:r>
    </w:p>
    <w:p w:rsidR="0042000B" w:rsidRPr="00100ADC" w:rsidRDefault="0042000B" w:rsidP="0042000B">
      <w:pPr>
        <w:autoSpaceDE w:val="0"/>
        <w:autoSpaceDN w:val="0"/>
        <w:adjustRightInd w:val="0"/>
        <w:jc w:val="right"/>
        <w:rPr>
          <w:rFonts w:ascii="Times New Roman" w:hAnsi="Times New Roman"/>
          <w:b/>
          <w:bCs/>
          <w:sz w:val="24"/>
          <w:szCs w:val="24"/>
        </w:rPr>
      </w:pPr>
      <w:r w:rsidRPr="00100ADC">
        <w:rPr>
          <w:rFonts w:ascii="Times New Roman" w:hAnsi="Times New Roman"/>
          <w:b/>
          <w:bCs/>
          <w:sz w:val="24"/>
          <w:szCs w:val="24"/>
        </w:rPr>
        <w:t xml:space="preserve">Таблица </w:t>
      </w:r>
      <w:r>
        <w:rPr>
          <w:rFonts w:ascii="Times New Roman" w:hAnsi="Times New Roman"/>
          <w:b/>
          <w:bCs/>
          <w:sz w:val="24"/>
          <w:szCs w:val="24"/>
        </w:rPr>
        <w:t>8</w:t>
      </w:r>
      <w:r w:rsidRPr="00100ADC">
        <w:rPr>
          <w:rFonts w:ascii="Times New Roman" w:hAnsi="Times New Roman"/>
          <w:b/>
          <w:bCs/>
          <w:sz w:val="24"/>
          <w:szCs w:val="24"/>
        </w:rPr>
        <w:t>.</w:t>
      </w:r>
    </w:p>
    <w:p w:rsidR="0042000B" w:rsidRPr="00100ADC" w:rsidRDefault="0042000B" w:rsidP="0042000B">
      <w:pPr>
        <w:autoSpaceDE w:val="0"/>
        <w:autoSpaceDN w:val="0"/>
        <w:adjustRightInd w:val="0"/>
        <w:jc w:val="center"/>
        <w:rPr>
          <w:rFonts w:ascii="Times New Roman" w:hAnsi="Times New Roman"/>
          <w:b/>
          <w:bCs/>
          <w:sz w:val="24"/>
          <w:szCs w:val="24"/>
        </w:rPr>
      </w:pPr>
      <w:r w:rsidRPr="00100ADC">
        <w:rPr>
          <w:rFonts w:ascii="Times New Roman" w:hAnsi="Times New Roman"/>
          <w:b/>
          <w:bCs/>
          <w:sz w:val="24"/>
          <w:szCs w:val="24"/>
        </w:rPr>
        <w:t>Смета накладных расходов на первый год реализации проекта (</w:t>
      </w:r>
      <w:proofErr w:type="spellStart"/>
      <w:r w:rsidRPr="00100ADC">
        <w:rPr>
          <w:rFonts w:ascii="Times New Roman" w:hAnsi="Times New Roman"/>
          <w:b/>
          <w:bCs/>
          <w:sz w:val="24"/>
          <w:szCs w:val="24"/>
        </w:rPr>
        <w:t>тыс</w:t>
      </w:r>
      <w:proofErr w:type="gramStart"/>
      <w:r w:rsidRPr="00100ADC">
        <w:rPr>
          <w:rFonts w:ascii="Times New Roman" w:hAnsi="Times New Roman"/>
          <w:b/>
          <w:bCs/>
          <w:sz w:val="24"/>
          <w:szCs w:val="24"/>
        </w:rPr>
        <w:t>.р</w:t>
      </w:r>
      <w:proofErr w:type="gramEnd"/>
      <w:r w:rsidRPr="00100ADC">
        <w:rPr>
          <w:rFonts w:ascii="Times New Roman" w:hAnsi="Times New Roman"/>
          <w:b/>
          <w:bCs/>
          <w:sz w:val="24"/>
          <w:szCs w:val="24"/>
        </w:rPr>
        <w:t>уб</w:t>
      </w:r>
      <w:proofErr w:type="spellEnd"/>
      <w:r w:rsidRPr="00100ADC">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Показатели</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Сумма</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1.Заработная плата вспомогательного персонала</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1404</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2.Единый социальный налог</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365</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b/>
                <w:bCs/>
                <w:sz w:val="24"/>
                <w:szCs w:val="24"/>
              </w:rPr>
            </w:pPr>
            <w:r w:rsidRPr="00100ADC">
              <w:rPr>
                <w:rFonts w:ascii="Times New Roman" w:hAnsi="Times New Roman"/>
                <w:sz w:val="24"/>
                <w:szCs w:val="24"/>
              </w:rPr>
              <w:t>3.Энергия и освещение</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1000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4.Амортизация основных фондов</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1275</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5.Вспомогательные материалы;</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800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6.Текущий ремонт</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300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7.Налог на имущество</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705</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8.Страхование</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r w:rsidRPr="00100ADC">
              <w:rPr>
                <w:rFonts w:ascii="Times New Roman" w:hAnsi="Times New Roman"/>
                <w:sz w:val="24"/>
                <w:szCs w:val="24"/>
              </w:rPr>
              <w:t>300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b/>
                <w:bCs/>
                <w:sz w:val="24"/>
                <w:szCs w:val="24"/>
              </w:rPr>
            </w:pPr>
            <w:r w:rsidRPr="00100ADC">
              <w:rPr>
                <w:rFonts w:ascii="Times New Roman" w:hAnsi="Times New Roman"/>
                <w:sz w:val="24"/>
                <w:szCs w:val="24"/>
              </w:rPr>
              <w:t>9.Прочие расходы</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sz w:val="24"/>
                <w:szCs w:val="24"/>
              </w:rPr>
              <w:t>150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b/>
                <w:bCs/>
                <w:sz w:val="24"/>
                <w:szCs w:val="24"/>
              </w:rPr>
            </w:pPr>
            <w:r w:rsidRPr="00100ADC">
              <w:rPr>
                <w:rFonts w:ascii="Times New Roman" w:hAnsi="Times New Roman"/>
                <w:sz w:val="24"/>
                <w:szCs w:val="24"/>
              </w:rPr>
              <w:t>10.</w:t>
            </w:r>
            <w:r w:rsidRPr="00100ADC">
              <w:rPr>
                <w:rFonts w:ascii="Times New Roman" w:hAnsi="Times New Roman"/>
                <w:b/>
                <w:sz w:val="24"/>
                <w:szCs w:val="24"/>
              </w:rPr>
              <w:t>ИТОГО</w:t>
            </w:r>
            <w:r w:rsidRPr="00100ADC">
              <w:rPr>
                <w:rFonts w:ascii="Times New Roman" w:hAnsi="Times New Roman"/>
                <w:sz w:val="24"/>
                <w:szCs w:val="24"/>
              </w:rPr>
              <w:t xml:space="preserve"> накладные расходы</w:t>
            </w: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sz w:val="24"/>
                <w:szCs w:val="24"/>
              </w:rPr>
              <w:t>6300</w:t>
            </w:r>
          </w:p>
        </w:tc>
      </w:tr>
      <w:tr w:rsidR="0042000B" w:rsidRPr="00100ADC" w:rsidTr="007A21A3">
        <w:tc>
          <w:tcPr>
            <w:tcW w:w="4785" w:type="dxa"/>
            <w:vAlign w:val="center"/>
          </w:tcPr>
          <w:p w:rsidR="0042000B" w:rsidRPr="00100ADC" w:rsidRDefault="0042000B" w:rsidP="007A21A3">
            <w:pPr>
              <w:autoSpaceDE w:val="0"/>
              <w:autoSpaceDN w:val="0"/>
              <w:adjustRightInd w:val="0"/>
              <w:spacing w:after="0" w:line="240" w:lineRule="auto"/>
              <w:rPr>
                <w:rFonts w:ascii="Times New Roman" w:hAnsi="Times New Roman"/>
                <w:b/>
                <w:bCs/>
                <w:sz w:val="24"/>
                <w:szCs w:val="24"/>
              </w:rPr>
            </w:pPr>
          </w:p>
        </w:tc>
        <w:tc>
          <w:tcPr>
            <w:tcW w:w="478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p>
        </w:tc>
      </w:tr>
    </w:tbl>
    <w:p w:rsidR="0042000B" w:rsidRPr="00100ADC" w:rsidRDefault="0042000B" w:rsidP="0042000B">
      <w:pPr>
        <w:autoSpaceDE w:val="0"/>
        <w:autoSpaceDN w:val="0"/>
        <w:adjustRightInd w:val="0"/>
        <w:spacing w:after="0" w:line="360" w:lineRule="auto"/>
        <w:rPr>
          <w:rFonts w:ascii="Times New Roman" w:hAnsi="Times New Roman"/>
          <w:sz w:val="24"/>
          <w:szCs w:val="24"/>
          <w:u w:val="single"/>
        </w:rPr>
      </w:pPr>
      <w:r w:rsidRPr="00100ADC">
        <w:rPr>
          <w:rFonts w:ascii="Times New Roman" w:hAnsi="Times New Roman"/>
          <w:sz w:val="24"/>
          <w:szCs w:val="24"/>
          <w:u w:val="single"/>
        </w:rPr>
        <w:t>Принимаем к дальнейшему расчёту:</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 xml:space="preserve">1 год – 6300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 xml:space="preserve">2 год – 6930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 xml:space="preserve">3 год – 7623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after="0" w:line="360" w:lineRule="auto"/>
        <w:ind w:firstLine="709"/>
        <w:rPr>
          <w:rFonts w:ascii="Times New Roman" w:hAnsi="Times New Roman"/>
          <w:sz w:val="24"/>
          <w:szCs w:val="24"/>
        </w:rPr>
      </w:pPr>
      <w:r w:rsidRPr="00100ADC">
        <w:rPr>
          <w:rFonts w:ascii="Times New Roman" w:hAnsi="Times New Roman"/>
          <w:sz w:val="24"/>
          <w:szCs w:val="24"/>
        </w:rPr>
        <w:t xml:space="preserve">4 год – 8385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 xml:space="preserve">.;                    5 год – 9224  </w:t>
      </w:r>
      <w:proofErr w:type="spellStart"/>
      <w:r w:rsidRPr="00100ADC">
        <w:rPr>
          <w:rFonts w:ascii="Times New Roman" w:hAnsi="Times New Roman"/>
          <w:sz w:val="24"/>
          <w:szCs w:val="24"/>
        </w:rPr>
        <w:t>тыс.руб</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ind w:firstLine="709"/>
        <w:rPr>
          <w:rFonts w:ascii="Times New Roman" w:hAnsi="Times New Roman"/>
          <w:sz w:val="24"/>
          <w:szCs w:val="24"/>
        </w:rPr>
      </w:pPr>
      <w:r w:rsidRPr="00100ADC">
        <w:rPr>
          <w:rFonts w:ascii="Times New Roman" w:hAnsi="Times New Roman"/>
          <w:sz w:val="24"/>
          <w:szCs w:val="24"/>
        </w:rPr>
        <w:t>Все предыдущие расчёты сводим в табл.12.</w:t>
      </w:r>
    </w:p>
    <w:p w:rsidR="0042000B" w:rsidRPr="00100ADC" w:rsidRDefault="0042000B" w:rsidP="0042000B">
      <w:pPr>
        <w:autoSpaceDE w:val="0"/>
        <w:autoSpaceDN w:val="0"/>
        <w:adjustRightInd w:val="0"/>
        <w:jc w:val="right"/>
        <w:rPr>
          <w:rFonts w:ascii="Times New Roman" w:hAnsi="Times New Roman"/>
          <w:b/>
          <w:bCs/>
          <w:sz w:val="24"/>
          <w:szCs w:val="24"/>
        </w:rPr>
      </w:pPr>
      <w:r w:rsidRPr="00100ADC">
        <w:rPr>
          <w:rFonts w:ascii="Times New Roman" w:hAnsi="Times New Roman"/>
          <w:b/>
          <w:bCs/>
          <w:sz w:val="24"/>
          <w:szCs w:val="24"/>
        </w:rPr>
        <w:t xml:space="preserve">Таблица </w:t>
      </w:r>
      <w:r>
        <w:rPr>
          <w:rFonts w:ascii="Times New Roman" w:hAnsi="Times New Roman"/>
          <w:b/>
          <w:bCs/>
          <w:sz w:val="24"/>
          <w:szCs w:val="24"/>
        </w:rPr>
        <w:t>9</w:t>
      </w:r>
      <w:r w:rsidRPr="00100ADC">
        <w:rPr>
          <w:rFonts w:ascii="Times New Roman" w:hAnsi="Times New Roman"/>
          <w:b/>
          <w:bCs/>
          <w:sz w:val="24"/>
          <w:szCs w:val="24"/>
        </w:rPr>
        <w:t xml:space="preserve"> </w:t>
      </w:r>
    </w:p>
    <w:p w:rsidR="0042000B" w:rsidRPr="00100ADC" w:rsidRDefault="0042000B" w:rsidP="0042000B">
      <w:pPr>
        <w:autoSpaceDE w:val="0"/>
        <w:autoSpaceDN w:val="0"/>
        <w:adjustRightInd w:val="0"/>
        <w:jc w:val="center"/>
        <w:rPr>
          <w:rFonts w:ascii="Times New Roman" w:hAnsi="Times New Roman"/>
          <w:b/>
          <w:bCs/>
          <w:sz w:val="24"/>
          <w:szCs w:val="24"/>
        </w:rPr>
      </w:pPr>
      <w:r w:rsidRPr="00100ADC">
        <w:rPr>
          <w:rFonts w:ascii="Times New Roman" w:hAnsi="Times New Roman"/>
          <w:b/>
          <w:bCs/>
          <w:sz w:val="24"/>
          <w:szCs w:val="24"/>
        </w:rPr>
        <w:t>Расчет себестоимости одного номера.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417"/>
        <w:gridCol w:w="1418"/>
        <w:gridCol w:w="1559"/>
        <w:gridCol w:w="1418"/>
        <w:gridCol w:w="1417"/>
      </w:tblGrid>
      <w:tr w:rsidR="0042000B" w:rsidRPr="00100ADC" w:rsidTr="007A21A3">
        <w:tc>
          <w:tcPr>
            <w:tcW w:w="2660" w:type="dxa"/>
            <w:vMerge w:val="restart"/>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Статьи расходов</w:t>
            </w:r>
          </w:p>
        </w:tc>
        <w:tc>
          <w:tcPr>
            <w:tcW w:w="7229" w:type="dxa"/>
            <w:gridSpan w:val="5"/>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Годы реализации проекта</w:t>
            </w:r>
          </w:p>
        </w:tc>
      </w:tr>
      <w:tr w:rsidR="0042000B" w:rsidRPr="00100ADC" w:rsidTr="007A21A3">
        <w:tc>
          <w:tcPr>
            <w:tcW w:w="2660" w:type="dxa"/>
            <w:vMerge/>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1</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2</w:t>
            </w:r>
          </w:p>
        </w:tc>
        <w:tc>
          <w:tcPr>
            <w:tcW w:w="155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3</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4</w:t>
            </w:r>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5</w:t>
            </w:r>
          </w:p>
        </w:tc>
      </w:tr>
      <w:tr w:rsidR="0042000B" w:rsidRPr="00100ADC" w:rsidTr="007A21A3">
        <w:tc>
          <w:tcPr>
            <w:tcW w:w="266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1.Объём предоставленных услуг, </w:t>
            </w:r>
            <w:proofErr w:type="spellStart"/>
            <w:r w:rsidRPr="00100ADC">
              <w:rPr>
                <w:rFonts w:ascii="Times New Roman" w:hAnsi="Times New Roman"/>
                <w:sz w:val="24"/>
                <w:szCs w:val="24"/>
              </w:rPr>
              <w:t>комнато</w:t>
            </w:r>
            <w:proofErr w:type="spellEnd"/>
            <w:r w:rsidRPr="00100ADC">
              <w:rPr>
                <w:rFonts w:ascii="Times New Roman" w:hAnsi="Times New Roman"/>
                <w:sz w:val="24"/>
                <w:szCs w:val="24"/>
              </w:rPr>
              <w:t>-дни.</w:t>
            </w:r>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5475</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6002</w:t>
            </w:r>
          </w:p>
        </w:tc>
        <w:tc>
          <w:tcPr>
            <w:tcW w:w="155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6625</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7283</w:t>
            </w:r>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25385</w:t>
            </w:r>
          </w:p>
        </w:tc>
      </w:tr>
      <w:tr w:rsidR="0042000B" w:rsidRPr="00100ADC" w:rsidTr="007A21A3">
        <w:tc>
          <w:tcPr>
            <w:tcW w:w="266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2.Прогнозируемая цена 1 номера в сутки, руб.</w:t>
            </w:r>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2000</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2200</w:t>
            </w:r>
          </w:p>
        </w:tc>
        <w:tc>
          <w:tcPr>
            <w:tcW w:w="155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2420</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2662</w:t>
            </w:r>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9282</w:t>
            </w:r>
          </w:p>
        </w:tc>
      </w:tr>
      <w:tr w:rsidR="0042000B" w:rsidRPr="00100ADC" w:rsidTr="007A21A3">
        <w:tc>
          <w:tcPr>
            <w:tcW w:w="2660" w:type="dxa"/>
            <w:vAlign w:val="center"/>
          </w:tcPr>
          <w:p w:rsidR="0042000B" w:rsidRPr="00100ADC" w:rsidRDefault="0042000B" w:rsidP="007A21A3">
            <w:pPr>
              <w:autoSpaceDE w:val="0"/>
              <w:autoSpaceDN w:val="0"/>
              <w:adjustRightInd w:val="0"/>
              <w:spacing w:after="0" w:line="240" w:lineRule="auto"/>
              <w:rPr>
                <w:rFonts w:ascii="Times New Roman" w:hAnsi="Times New Roman"/>
                <w:b/>
                <w:bCs/>
                <w:sz w:val="24"/>
                <w:szCs w:val="24"/>
              </w:rPr>
            </w:pPr>
            <w:r w:rsidRPr="00100ADC">
              <w:rPr>
                <w:rFonts w:ascii="Times New Roman" w:hAnsi="Times New Roman"/>
                <w:sz w:val="24"/>
                <w:szCs w:val="24"/>
              </w:rPr>
              <w:t xml:space="preserve">3. Себестоимость предоставленных </w:t>
            </w:r>
            <w:r w:rsidRPr="00100ADC">
              <w:rPr>
                <w:rFonts w:ascii="Times New Roman" w:hAnsi="Times New Roman"/>
                <w:sz w:val="24"/>
                <w:szCs w:val="24"/>
              </w:rPr>
              <w:lastRenderedPageBreak/>
              <w:t xml:space="preserve">услуг, тыс. </w:t>
            </w:r>
            <w:proofErr w:type="spellStart"/>
            <w:r w:rsidRPr="00100ADC">
              <w:rPr>
                <w:rFonts w:ascii="Times New Roman" w:hAnsi="Times New Roman"/>
                <w:sz w:val="24"/>
                <w:szCs w:val="24"/>
              </w:rPr>
              <w:t>руб</w:t>
            </w:r>
            <w:proofErr w:type="spellEnd"/>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lastRenderedPageBreak/>
              <w:t>10950</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12045</w:t>
            </w:r>
          </w:p>
        </w:tc>
        <w:tc>
          <w:tcPr>
            <w:tcW w:w="155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13250</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14575</w:t>
            </w:r>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50820</w:t>
            </w:r>
          </w:p>
        </w:tc>
      </w:tr>
      <w:tr w:rsidR="0042000B" w:rsidRPr="00100ADC" w:rsidTr="007A21A3">
        <w:tc>
          <w:tcPr>
            <w:tcW w:w="2660" w:type="dxa"/>
            <w:vAlign w:val="center"/>
          </w:tcPr>
          <w:p w:rsidR="0042000B" w:rsidRPr="00100ADC" w:rsidRDefault="0042000B" w:rsidP="007A21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bCs/>
                <w:sz w:val="24"/>
                <w:szCs w:val="24"/>
              </w:rPr>
              <w:lastRenderedPageBreak/>
              <w:t xml:space="preserve">4.Себестоимость 1 номера в сутки, </w:t>
            </w:r>
            <w:proofErr w:type="spellStart"/>
            <w:r w:rsidRPr="00100ADC">
              <w:rPr>
                <w:rFonts w:ascii="Times New Roman" w:hAnsi="Times New Roman"/>
                <w:bCs/>
                <w:sz w:val="24"/>
                <w:szCs w:val="24"/>
              </w:rPr>
              <w:t>руб</w:t>
            </w:r>
            <w:proofErr w:type="spellEnd"/>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1500</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1650</w:t>
            </w:r>
          </w:p>
        </w:tc>
        <w:tc>
          <w:tcPr>
            <w:tcW w:w="1559"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1815</w:t>
            </w:r>
          </w:p>
        </w:tc>
        <w:tc>
          <w:tcPr>
            <w:tcW w:w="141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1997</w:t>
            </w:r>
          </w:p>
        </w:tc>
        <w:tc>
          <w:tcPr>
            <w:tcW w:w="141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10112</w:t>
            </w:r>
          </w:p>
        </w:tc>
      </w:tr>
    </w:tbl>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Смета отражает ожидаемые расходы по продажам, а также общие и административные расходы (табл.</w:t>
      </w:r>
      <w:r>
        <w:rPr>
          <w:rFonts w:ascii="Times New Roman" w:hAnsi="Times New Roman"/>
          <w:sz w:val="24"/>
          <w:szCs w:val="24"/>
        </w:rPr>
        <w:t>10</w:t>
      </w:r>
      <w:r w:rsidRPr="00100ADC">
        <w:rPr>
          <w:rFonts w:ascii="Times New Roman" w:hAnsi="Times New Roman"/>
          <w:sz w:val="24"/>
          <w:szCs w:val="24"/>
        </w:rPr>
        <w:t>).</w:t>
      </w:r>
    </w:p>
    <w:p w:rsidR="0042000B" w:rsidRPr="00100ADC" w:rsidRDefault="0042000B" w:rsidP="0042000B">
      <w:pPr>
        <w:autoSpaceDE w:val="0"/>
        <w:autoSpaceDN w:val="0"/>
        <w:adjustRightInd w:val="0"/>
        <w:spacing w:line="360" w:lineRule="auto"/>
        <w:jc w:val="right"/>
        <w:rPr>
          <w:rFonts w:ascii="Times New Roman" w:hAnsi="Times New Roman"/>
          <w:b/>
          <w:bCs/>
          <w:sz w:val="24"/>
          <w:szCs w:val="24"/>
        </w:rPr>
      </w:pPr>
      <w:r w:rsidRPr="00100ADC">
        <w:rPr>
          <w:rFonts w:ascii="Times New Roman" w:hAnsi="Times New Roman"/>
          <w:b/>
          <w:bCs/>
          <w:sz w:val="24"/>
          <w:szCs w:val="24"/>
        </w:rPr>
        <w:t xml:space="preserve">Таблица </w:t>
      </w:r>
      <w:r>
        <w:rPr>
          <w:rFonts w:ascii="Times New Roman" w:hAnsi="Times New Roman"/>
          <w:b/>
          <w:bCs/>
          <w:sz w:val="24"/>
          <w:szCs w:val="24"/>
        </w:rPr>
        <w:t>10</w:t>
      </w:r>
      <w:r w:rsidRPr="00100ADC">
        <w:rPr>
          <w:rFonts w:ascii="Times New Roman" w:hAnsi="Times New Roman"/>
          <w:b/>
          <w:bCs/>
          <w:sz w:val="24"/>
          <w:szCs w:val="24"/>
        </w:rPr>
        <w:t>.</w:t>
      </w:r>
    </w:p>
    <w:p w:rsidR="0042000B" w:rsidRPr="00100ADC" w:rsidRDefault="0042000B" w:rsidP="0042000B">
      <w:pPr>
        <w:autoSpaceDE w:val="0"/>
        <w:autoSpaceDN w:val="0"/>
        <w:adjustRightInd w:val="0"/>
        <w:spacing w:line="360" w:lineRule="auto"/>
        <w:jc w:val="center"/>
        <w:rPr>
          <w:rFonts w:ascii="Times New Roman" w:hAnsi="Times New Roman"/>
          <w:b/>
          <w:bCs/>
          <w:sz w:val="24"/>
          <w:szCs w:val="24"/>
        </w:rPr>
      </w:pPr>
      <w:r w:rsidRPr="00100ADC">
        <w:rPr>
          <w:rFonts w:ascii="Times New Roman" w:hAnsi="Times New Roman"/>
          <w:b/>
          <w:bCs/>
          <w:sz w:val="24"/>
          <w:szCs w:val="24"/>
        </w:rPr>
        <w:t xml:space="preserve">Смета текущих расходов на первый год реализации проекта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1808"/>
      </w:tblGrid>
      <w:tr w:rsidR="0042000B" w:rsidRPr="00100ADC" w:rsidTr="007A21A3">
        <w:trPr>
          <w:trHeight w:val="317"/>
        </w:trPr>
        <w:tc>
          <w:tcPr>
            <w:tcW w:w="7763"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Статьи расходов</w:t>
            </w:r>
          </w:p>
        </w:tc>
        <w:tc>
          <w:tcPr>
            <w:tcW w:w="1808"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Сумма</w:t>
            </w:r>
          </w:p>
        </w:tc>
      </w:tr>
      <w:tr w:rsidR="0042000B" w:rsidRPr="00100ADC" w:rsidTr="007A21A3">
        <w:tc>
          <w:tcPr>
            <w:tcW w:w="7763" w:type="dxa"/>
            <w:vAlign w:val="center"/>
          </w:tcPr>
          <w:p w:rsidR="0042000B" w:rsidRPr="00100ADC" w:rsidRDefault="0042000B" w:rsidP="007A21A3">
            <w:pPr>
              <w:autoSpaceDE w:val="0"/>
              <w:autoSpaceDN w:val="0"/>
              <w:adjustRightInd w:val="0"/>
              <w:spacing w:after="0" w:line="240" w:lineRule="auto"/>
              <w:rPr>
                <w:rFonts w:ascii="Times New Roman" w:hAnsi="Times New Roman"/>
                <w:b/>
                <w:sz w:val="24"/>
                <w:szCs w:val="24"/>
              </w:rPr>
            </w:pPr>
            <w:r w:rsidRPr="00100ADC">
              <w:rPr>
                <w:rFonts w:ascii="Times New Roman" w:hAnsi="Times New Roman"/>
                <w:b/>
                <w:sz w:val="24"/>
                <w:szCs w:val="24"/>
              </w:rPr>
              <w:t>1.Расходы на продажи</w:t>
            </w:r>
          </w:p>
        </w:tc>
        <w:tc>
          <w:tcPr>
            <w:tcW w:w="1808"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1565000</w:t>
            </w:r>
          </w:p>
        </w:tc>
      </w:tr>
      <w:tr w:rsidR="0042000B" w:rsidRPr="00100ADC" w:rsidTr="007A21A3">
        <w:tc>
          <w:tcPr>
            <w:tcW w:w="7763"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Единый социальный налог</w:t>
            </w:r>
          </w:p>
        </w:tc>
        <w:tc>
          <w:tcPr>
            <w:tcW w:w="1808" w:type="dxa"/>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365000</w:t>
            </w:r>
          </w:p>
        </w:tc>
      </w:tr>
      <w:tr w:rsidR="0042000B" w:rsidRPr="00100ADC" w:rsidTr="007A21A3">
        <w:tc>
          <w:tcPr>
            <w:tcW w:w="7763"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Расходы на рекламу</w:t>
            </w:r>
          </w:p>
        </w:tc>
        <w:tc>
          <w:tcPr>
            <w:tcW w:w="1808" w:type="dxa"/>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1200000</w:t>
            </w:r>
          </w:p>
        </w:tc>
      </w:tr>
      <w:tr w:rsidR="0042000B" w:rsidRPr="00100ADC" w:rsidTr="007A21A3">
        <w:tc>
          <w:tcPr>
            <w:tcW w:w="7763" w:type="dxa"/>
            <w:vAlign w:val="center"/>
          </w:tcPr>
          <w:p w:rsidR="0042000B" w:rsidRPr="00100ADC" w:rsidRDefault="0042000B" w:rsidP="007A21A3">
            <w:pPr>
              <w:autoSpaceDE w:val="0"/>
              <w:autoSpaceDN w:val="0"/>
              <w:adjustRightInd w:val="0"/>
              <w:spacing w:after="0" w:line="240" w:lineRule="auto"/>
              <w:rPr>
                <w:rFonts w:ascii="Times New Roman" w:hAnsi="Times New Roman"/>
                <w:b/>
                <w:sz w:val="24"/>
                <w:szCs w:val="24"/>
              </w:rPr>
            </w:pPr>
            <w:r w:rsidRPr="00100ADC">
              <w:rPr>
                <w:rFonts w:ascii="Times New Roman" w:hAnsi="Times New Roman"/>
                <w:b/>
                <w:sz w:val="24"/>
                <w:szCs w:val="24"/>
              </w:rPr>
              <w:t>2.Общие и административные расходы</w:t>
            </w:r>
          </w:p>
        </w:tc>
        <w:tc>
          <w:tcPr>
            <w:tcW w:w="1808"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2919000</w:t>
            </w:r>
          </w:p>
        </w:tc>
      </w:tr>
      <w:tr w:rsidR="0042000B" w:rsidRPr="00100ADC" w:rsidTr="007A21A3">
        <w:tc>
          <w:tcPr>
            <w:tcW w:w="7763"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2.1.Заработная плата персонала (с ЕСН)</w:t>
            </w:r>
          </w:p>
        </w:tc>
        <w:tc>
          <w:tcPr>
            <w:tcW w:w="1808" w:type="dxa"/>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1769000</w:t>
            </w:r>
          </w:p>
        </w:tc>
      </w:tr>
      <w:tr w:rsidR="0042000B" w:rsidRPr="00100ADC" w:rsidTr="007A21A3">
        <w:tc>
          <w:tcPr>
            <w:tcW w:w="7763"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2.3.Энергия и освещение</w:t>
            </w:r>
          </w:p>
        </w:tc>
        <w:tc>
          <w:tcPr>
            <w:tcW w:w="1808" w:type="dxa"/>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1000000</w:t>
            </w:r>
          </w:p>
        </w:tc>
      </w:tr>
      <w:tr w:rsidR="0042000B" w:rsidRPr="00100ADC" w:rsidTr="007A21A3">
        <w:tc>
          <w:tcPr>
            <w:tcW w:w="7763"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2.5.Прочие общие расходы</w:t>
            </w:r>
          </w:p>
        </w:tc>
        <w:tc>
          <w:tcPr>
            <w:tcW w:w="1808" w:type="dxa"/>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150000</w:t>
            </w:r>
          </w:p>
        </w:tc>
      </w:tr>
      <w:tr w:rsidR="0042000B" w:rsidRPr="00100ADC" w:rsidTr="007A21A3">
        <w:tc>
          <w:tcPr>
            <w:tcW w:w="7763"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3.</w:t>
            </w:r>
            <w:r w:rsidRPr="00100ADC">
              <w:rPr>
                <w:rFonts w:ascii="Times New Roman" w:hAnsi="Times New Roman"/>
                <w:b/>
                <w:sz w:val="24"/>
                <w:szCs w:val="24"/>
              </w:rPr>
              <w:t xml:space="preserve">ВСЕГО </w:t>
            </w:r>
            <w:r w:rsidRPr="00100ADC">
              <w:rPr>
                <w:rFonts w:ascii="Times New Roman" w:hAnsi="Times New Roman"/>
                <w:sz w:val="24"/>
                <w:szCs w:val="24"/>
              </w:rPr>
              <w:t>текущие расходы</w:t>
            </w:r>
          </w:p>
        </w:tc>
        <w:tc>
          <w:tcPr>
            <w:tcW w:w="1808" w:type="dxa"/>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4484000</w:t>
            </w:r>
          </w:p>
        </w:tc>
      </w:tr>
    </w:tbl>
    <w:p w:rsidR="0042000B" w:rsidRPr="00100ADC" w:rsidRDefault="0042000B" w:rsidP="0042000B">
      <w:pPr>
        <w:autoSpaceDE w:val="0"/>
        <w:autoSpaceDN w:val="0"/>
        <w:adjustRightInd w:val="0"/>
        <w:spacing w:after="0" w:line="360" w:lineRule="auto"/>
        <w:ind w:firstLine="709"/>
        <w:jc w:val="both"/>
        <w:rPr>
          <w:rFonts w:ascii="Times New Roman" w:hAnsi="Times New Roman"/>
          <w:sz w:val="24"/>
          <w:szCs w:val="24"/>
          <w:u w:val="single"/>
        </w:rPr>
      </w:pPr>
    </w:p>
    <w:p w:rsidR="0042000B" w:rsidRPr="00100ADC" w:rsidRDefault="0042000B" w:rsidP="0042000B">
      <w:pPr>
        <w:autoSpaceDE w:val="0"/>
        <w:autoSpaceDN w:val="0"/>
        <w:adjustRightInd w:val="0"/>
        <w:spacing w:after="0" w:line="360" w:lineRule="auto"/>
        <w:ind w:firstLine="709"/>
        <w:jc w:val="both"/>
        <w:rPr>
          <w:rFonts w:ascii="Times New Roman" w:hAnsi="Times New Roman"/>
          <w:sz w:val="24"/>
          <w:szCs w:val="24"/>
          <w:u w:val="single"/>
        </w:rPr>
      </w:pPr>
      <w:r w:rsidRPr="00100ADC">
        <w:rPr>
          <w:rFonts w:ascii="Times New Roman" w:hAnsi="Times New Roman"/>
          <w:b/>
          <w:sz w:val="24"/>
          <w:szCs w:val="24"/>
          <w:u w:val="single"/>
        </w:rPr>
        <w:t>Принимаем к расчёту: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643"/>
      </w:tblGrid>
      <w:tr w:rsidR="0042000B" w:rsidRPr="00100ADC" w:rsidTr="007A21A3">
        <w:trPr>
          <w:trHeight w:val="369"/>
        </w:trPr>
        <w:tc>
          <w:tcPr>
            <w:tcW w:w="4928" w:type="dxa"/>
          </w:tcPr>
          <w:p w:rsidR="0042000B" w:rsidRPr="00100ADC" w:rsidRDefault="0042000B" w:rsidP="007A21A3">
            <w:pPr>
              <w:autoSpaceDE w:val="0"/>
              <w:autoSpaceDN w:val="0"/>
              <w:adjustRightInd w:val="0"/>
              <w:spacing w:after="0" w:line="240" w:lineRule="auto"/>
              <w:ind w:firstLine="709"/>
              <w:jc w:val="both"/>
              <w:rPr>
                <w:rFonts w:ascii="Times New Roman" w:hAnsi="Times New Roman"/>
                <w:b/>
                <w:sz w:val="24"/>
                <w:szCs w:val="24"/>
                <w:u w:val="single"/>
              </w:rPr>
            </w:pPr>
            <w:r w:rsidRPr="00100ADC">
              <w:rPr>
                <w:rFonts w:ascii="Times New Roman" w:hAnsi="Times New Roman"/>
                <w:b/>
                <w:sz w:val="24"/>
                <w:szCs w:val="24"/>
                <w:u w:val="single"/>
              </w:rPr>
              <w:t xml:space="preserve">Коммерческие расходы: </w:t>
            </w:r>
          </w:p>
        </w:tc>
        <w:tc>
          <w:tcPr>
            <w:tcW w:w="4643" w:type="dxa"/>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u w:val="single"/>
              </w:rPr>
            </w:pPr>
            <w:r w:rsidRPr="00100ADC">
              <w:rPr>
                <w:rFonts w:ascii="Times New Roman" w:hAnsi="Times New Roman"/>
                <w:b/>
                <w:sz w:val="24"/>
                <w:szCs w:val="24"/>
                <w:u w:val="single"/>
              </w:rPr>
              <w:t>Общие и административные расходы:</w:t>
            </w:r>
          </w:p>
        </w:tc>
      </w:tr>
      <w:tr w:rsidR="0042000B" w:rsidRPr="00100ADC" w:rsidTr="007A21A3">
        <w:trPr>
          <w:trHeight w:val="1538"/>
        </w:trPr>
        <w:tc>
          <w:tcPr>
            <w:tcW w:w="4928" w:type="dxa"/>
          </w:tcPr>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1 год – 1565тыс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 xml:space="preserve">2 год – 1721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3 год – 1893тыс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 xml:space="preserve">4 год – 2083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 xml:space="preserve">5 год – 2291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4643" w:type="dxa"/>
          </w:tcPr>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 xml:space="preserve">1 год – 2919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 xml:space="preserve">2 год – 3210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3 год – 3531тыс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 xml:space="preserve">4 год – 3886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p w:rsidR="0042000B" w:rsidRPr="00100ADC" w:rsidRDefault="0042000B" w:rsidP="007A21A3">
            <w:pPr>
              <w:autoSpaceDE w:val="0"/>
              <w:autoSpaceDN w:val="0"/>
              <w:adjustRightInd w:val="0"/>
              <w:spacing w:after="0" w:line="240" w:lineRule="auto"/>
              <w:ind w:firstLine="709"/>
              <w:jc w:val="both"/>
              <w:rPr>
                <w:rFonts w:ascii="Times New Roman" w:hAnsi="Times New Roman"/>
                <w:sz w:val="24"/>
                <w:szCs w:val="24"/>
              </w:rPr>
            </w:pPr>
            <w:r w:rsidRPr="00100ADC">
              <w:rPr>
                <w:rFonts w:ascii="Times New Roman" w:hAnsi="Times New Roman"/>
                <w:sz w:val="24"/>
                <w:szCs w:val="24"/>
              </w:rPr>
              <w:t xml:space="preserve">5 год -  4274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r>
    </w:tbl>
    <w:p w:rsidR="0042000B" w:rsidRPr="00100ADC" w:rsidRDefault="0042000B" w:rsidP="0042000B">
      <w:pPr>
        <w:autoSpaceDE w:val="0"/>
        <w:autoSpaceDN w:val="0"/>
        <w:adjustRightInd w:val="0"/>
        <w:spacing w:line="360" w:lineRule="auto"/>
        <w:ind w:firstLine="709"/>
        <w:rPr>
          <w:rFonts w:ascii="Times New Roman" w:hAnsi="Times New Roman"/>
          <w:sz w:val="24"/>
          <w:szCs w:val="24"/>
        </w:rPr>
      </w:pPr>
      <w:r w:rsidRPr="00100ADC">
        <w:rPr>
          <w:rFonts w:ascii="Times New Roman" w:hAnsi="Times New Roman"/>
          <w:sz w:val="24"/>
          <w:szCs w:val="24"/>
        </w:rPr>
        <w:t>Все предыдущие расчёты сведём в табл.</w:t>
      </w:r>
      <w:r>
        <w:rPr>
          <w:rFonts w:ascii="Times New Roman" w:hAnsi="Times New Roman"/>
          <w:sz w:val="24"/>
          <w:szCs w:val="24"/>
        </w:rPr>
        <w:t>11</w:t>
      </w:r>
      <w:r w:rsidRPr="00100ADC">
        <w:rPr>
          <w:rFonts w:ascii="Times New Roman" w:hAnsi="Times New Roman"/>
          <w:sz w:val="24"/>
          <w:szCs w:val="24"/>
        </w:rPr>
        <w:t>.</w:t>
      </w:r>
    </w:p>
    <w:p w:rsidR="0042000B" w:rsidRPr="00100ADC" w:rsidRDefault="0042000B" w:rsidP="0042000B">
      <w:pPr>
        <w:autoSpaceDE w:val="0"/>
        <w:autoSpaceDN w:val="0"/>
        <w:adjustRightInd w:val="0"/>
        <w:spacing w:line="360" w:lineRule="auto"/>
        <w:ind w:firstLine="709"/>
        <w:jc w:val="right"/>
        <w:rPr>
          <w:rFonts w:ascii="Times New Roman" w:hAnsi="Times New Roman"/>
          <w:sz w:val="24"/>
          <w:szCs w:val="24"/>
        </w:rPr>
      </w:pPr>
      <w:r w:rsidRPr="00100ADC">
        <w:rPr>
          <w:rFonts w:ascii="Times New Roman" w:hAnsi="Times New Roman"/>
          <w:b/>
          <w:bCs/>
          <w:sz w:val="24"/>
          <w:szCs w:val="24"/>
        </w:rPr>
        <w:t xml:space="preserve">Таблица </w:t>
      </w:r>
      <w:r>
        <w:rPr>
          <w:rFonts w:ascii="Times New Roman" w:hAnsi="Times New Roman"/>
          <w:b/>
          <w:bCs/>
          <w:sz w:val="24"/>
          <w:szCs w:val="24"/>
        </w:rPr>
        <w:t>11</w:t>
      </w:r>
      <w:r w:rsidRPr="00100ADC">
        <w:rPr>
          <w:rFonts w:ascii="Times New Roman" w:hAnsi="Times New Roman"/>
          <w:b/>
          <w:bCs/>
          <w:sz w:val="24"/>
          <w:szCs w:val="24"/>
        </w:rPr>
        <w:t>.</w:t>
      </w:r>
    </w:p>
    <w:p w:rsidR="0042000B" w:rsidRPr="00100ADC" w:rsidRDefault="0042000B" w:rsidP="0042000B">
      <w:pPr>
        <w:autoSpaceDE w:val="0"/>
        <w:autoSpaceDN w:val="0"/>
        <w:adjustRightInd w:val="0"/>
        <w:spacing w:line="360" w:lineRule="auto"/>
        <w:jc w:val="center"/>
        <w:rPr>
          <w:rFonts w:ascii="Times New Roman" w:hAnsi="Times New Roman"/>
          <w:b/>
          <w:bCs/>
          <w:sz w:val="24"/>
          <w:szCs w:val="24"/>
        </w:rPr>
      </w:pPr>
      <w:r w:rsidRPr="00100ADC">
        <w:rPr>
          <w:rFonts w:ascii="Times New Roman" w:hAnsi="Times New Roman"/>
          <w:b/>
          <w:bCs/>
          <w:sz w:val="24"/>
          <w:szCs w:val="24"/>
        </w:rPr>
        <w:t xml:space="preserve">План доходов и расходов </w:t>
      </w:r>
      <w:r>
        <w:rPr>
          <w:rFonts w:ascii="Times New Roman" w:hAnsi="Times New Roman"/>
          <w:b/>
          <w:bCs/>
          <w:sz w:val="24"/>
          <w:szCs w:val="24"/>
        </w:rPr>
        <w:t>Отеля</w:t>
      </w:r>
      <w:r w:rsidRPr="00100ADC">
        <w:rPr>
          <w:rFonts w:ascii="Times New Roman" w:hAnsi="Times New Roman"/>
          <w:b/>
          <w:bCs/>
          <w:sz w:val="24"/>
          <w:szCs w:val="24"/>
        </w:rPr>
        <w:t xml:space="preserve"> по годам реализации проекта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0"/>
        <w:gridCol w:w="1570"/>
        <w:gridCol w:w="1305"/>
        <w:gridCol w:w="1305"/>
        <w:gridCol w:w="1305"/>
        <w:gridCol w:w="1306"/>
      </w:tblGrid>
      <w:tr w:rsidR="0042000B" w:rsidRPr="00100ADC" w:rsidTr="007A21A3">
        <w:tc>
          <w:tcPr>
            <w:tcW w:w="2780" w:type="dxa"/>
            <w:vMerge w:val="restart"/>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Показатели</w:t>
            </w:r>
          </w:p>
        </w:tc>
        <w:tc>
          <w:tcPr>
            <w:tcW w:w="6791" w:type="dxa"/>
            <w:gridSpan w:val="5"/>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Годы реализации проекта</w:t>
            </w:r>
          </w:p>
        </w:tc>
      </w:tr>
      <w:tr w:rsidR="0042000B" w:rsidRPr="00100ADC" w:rsidTr="007A21A3">
        <w:tc>
          <w:tcPr>
            <w:tcW w:w="2780" w:type="dxa"/>
            <w:vMerge/>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p>
        </w:tc>
        <w:tc>
          <w:tcPr>
            <w:tcW w:w="1570"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1</w:t>
            </w:r>
          </w:p>
        </w:tc>
        <w:tc>
          <w:tcPr>
            <w:tcW w:w="130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2</w:t>
            </w:r>
          </w:p>
        </w:tc>
        <w:tc>
          <w:tcPr>
            <w:tcW w:w="130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3</w:t>
            </w:r>
          </w:p>
        </w:tc>
        <w:tc>
          <w:tcPr>
            <w:tcW w:w="1305"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4</w:t>
            </w:r>
          </w:p>
        </w:tc>
        <w:tc>
          <w:tcPr>
            <w:tcW w:w="130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5</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1.Выручка от продажи</w:t>
            </w:r>
          </w:p>
        </w:tc>
        <w:tc>
          <w:tcPr>
            <w:tcW w:w="1570"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20280</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22308</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24538,8</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26992,68</w:t>
            </w:r>
          </w:p>
        </w:tc>
        <w:tc>
          <w:tcPr>
            <w:tcW w:w="130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29691,95</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2.Себестоимость представленных услуг</w:t>
            </w:r>
          </w:p>
        </w:tc>
        <w:tc>
          <w:tcPr>
            <w:tcW w:w="1570"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color w:val="000000"/>
                <w:sz w:val="24"/>
                <w:szCs w:val="24"/>
              </w:rPr>
              <w:t>5724</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6296,4</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6926,04</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7618,644</w:t>
            </w:r>
          </w:p>
        </w:tc>
        <w:tc>
          <w:tcPr>
            <w:tcW w:w="130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8380,508</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3.Валовая прибыль</w:t>
            </w:r>
          </w:p>
        </w:tc>
        <w:tc>
          <w:tcPr>
            <w:tcW w:w="1570"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14556</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16011,6</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17612,76</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19374,04</w:t>
            </w:r>
          </w:p>
        </w:tc>
        <w:tc>
          <w:tcPr>
            <w:tcW w:w="130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21311,44</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4.Расходы на продажи</w:t>
            </w:r>
          </w:p>
        </w:tc>
        <w:tc>
          <w:tcPr>
            <w:tcW w:w="1570"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1556</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1711,6</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1882,76</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2071,036</w:t>
            </w:r>
          </w:p>
        </w:tc>
        <w:tc>
          <w:tcPr>
            <w:tcW w:w="130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2278,14</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5.Общие и административные расходы</w:t>
            </w:r>
          </w:p>
        </w:tc>
        <w:tc>
          <w:tcPr>
            <w:tcW w:w="1570"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2919</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3210,9</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3531,99</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3885,189</w:t>
            </w:r>
          </w:p>
        </w:tc>
        <w:tc>
          <w:tcPr>
            <w:tcW w:w="130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4273,708</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sz w:val="24"/>
                <w:szCs w:val="24"/>
              </w:rPr>
              <w:t>6.Прибыль от продажи</w:t>
            </w:r>
          </w:p>
        </w:tc>
        <w:tc>
          <w:tcPr>
            <w:tcW w:w="1570"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10809</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11889,9</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13078,89</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14386,78</w:t>
            </w:r>
          </w:p>
        </w:tc>
        <w:tc>
          <w:tcPr>
            <w:tcW w:w="130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15825,46</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7.Выплата процентов за пользование кредитом</w:t>
            </w:r>
          </w:p>
        </w:tc>
        <w:tc>
          <w:tcPr>
            <w:tcW w:w="1570" w:type="dxa"/>
            <w:vAlign w:val="bottom"/>
          </w:tcPr>
          <w:p w:rsidR="0042000B" w:rsidRPr="00100ADC" w:rsidRDefault="0042000B" w:rsidP="007A21A3">
            <w:pPr>
              <w:spacing w:after="0" w:line="240" w:lineRule="auto"/>
              <w:jc w:val="center"/>
              <w:rPr>
                <w:rFonts w:ascii="Times New Roman" w:hAnsi="Times New Roman"/>
                <w:sz w:val="24"/>
                <w:szCs w:val="24"/>
              </w:rPr>
            </w:pPr>
            <w:r w:rsidRPr="00100ADC">
              <w:rPr>
                <w:rFonts w:ascii="Times New Roman" w:hAnsi="Times New Roman"/>
                <w:bCs/>
                <w:sz w:val="24"/>
                <w:szCs w:val="24"/>
              </w:rPr>
              <w:t>1500</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1200</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900</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600</w:t>
            </w:r>
          </w:p>
        </w:tc>
        <w:tc>
          <w:tcPr>
            <w:tcW w:w="1306"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300</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8.Прибыль до </w:t>
            </w:r>
            <w:r w:rsidRPr="00100ADC">
              <w:rPr>
                <w:rFonts w:ascii="Times New Roman" w:hAnsi="Times New Roman"/>
                <w:sz w:val="24"/>
                <w:szCs w:val="24"/>
              </w:rPr>
              <w:lastRenderedPageBreak/>
              <w:t>налогообложения</w:t>
            </w:r>
          </w:p>
        </w:tc>
        <w:tc>
          <w:tcPr>
            <w:tcW w:w="1570" w:type="dxa"/>
            <w:vAlign w:val="bottom"/>
          </w:tcPr>
          <w:p w:rsidR="0042000B" w:rsidRPr="00100ADC" w:rsidRDefault="0042000B" w:rsidP="007A21A3">
            <w:pPr>
              <w:spacing w:after="0" w:line="240" w:lineRule="auto"/>
              <w:jc w:val="center"/>
              <w:rPr>
                <w:rFonts w:ascii="Times New Roman" w:hAnsi="Times New Roman"/>
                <w:sz w:val="24"/>
                <w:szCs w:val="24"/>
              </w:rPr>
            </w:pPr>
            <w:r w:rsidRPr="00100ADC">
              <w:rPr>
                <w:rFonts w:ascii="Times New Roman" w:hAnsi="Times New Roman"/>
                <w:bCs/>
                <w:sz w:val="24"/>
                <w:szCs w:val="24"/>
              </w:rPr>
              <w:lastRenderedPageBreak/>
              <w:t>9309</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10239,9</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11263,89</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12390,28</w:t>
            </w:r>
          </w:p>
        </w:tc>
        <w:tc>
          <w:tcPr>
            <w:tcW w:w="1306"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13629,31</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lastRenderedPageBreak/>
              <w:t>9.Налог на прибыль по ставке 24%</w:t>
            </w:r>
          </w:p>
        </w:tc>
        <w:tc>
          <w:tcPr>
            <w:tcW w:w="1570" w:type="dxa"/>
            <w:vAlign w:val="bottom"/>
          </w:tcPr>
          <w:p w:rsidR="0042000B" w:rsidRPr="00100ADC" w:rsidRDefault="0042000B" w:rsidP="007A21A3">
            <w:pPr>
              <w:spacing w:after="0" w:line="240" w:lineRule="auto"/>
              <w:jc w:val="center"/>
              <w:rPr>
                <w:rFonts w:ascii="Times New Roman" w:hAnsi="Times New Roman"/>
                <w:sz w:val="24"/>
                <w:szCs w:val="24"/>
              </w:rPr>
            </w:pPr>
            <w:r w:rsidRPr="00100ADC">
              <w:rPr>
                <w:rFonts w:ascii="Times New Roman" w:hAnsi="Times New Roman"/>
                <w:bCs/>
                <w:sz w:val="24"/>
                <w:szCs w:val="24"/>
              </w:rPr>
              <w:t>2234</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2457,4</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2703,14</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2973,454</w:t>
            </w:r>
          </w:p>
        </w:tc>
        <w:tc>
          <w:tcPr>
            <w:tcW w:w="1306"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3270,799</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10.Чистая прибыль</w:t>
            </w:r>
          </w:p>
        </w:tc>
        <w:tc>
          <w:tcPr>
            <w:tcW w:w="1570" w:type="dxa"/>
            <w:vAlign w:val="bottom"/>
          </w:tcPr>
          <w:p w:rsidR="0042000B" w:rsidRPr="00100ADC" w:rsidRDefault="0042000B" w:rsidP="007A21A3">
            <w:pPr>
              <w:spacing w:after="0" w:line="240" w:lineRule="auto"/>
              <w:jc w:val="center"/>
              <w:rPr>
                <w:rFonts w:ascii="Times New Roman" w:hAnsi="Times New Roman"/>
                <w:sz w:val="24"/>
                <w:szCs w:val="24"/>
              </w:rPr>
            </w:pPr>
            <w:r w:rsidRPr="00100ADC">
              <w:rPr>
                <w:rFonts w:ascii="Times New Roman" w:hAnsi="Times New Roman"/>
                <w:bCs/>
                <w:sz w:val="24"/>
                <w:szCs w:val="24"/>
              </w:rPr>
              <w:t>7075</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8082,5</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9160,75</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10316,825</w:t>
            </w:r>
          </w:p>
        </w:tc>
        <w:tc>
          <w:tcPr>
            <w:tcW w:w="1306"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11558,51</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11.Погашение основной суммы кредита</w:t>
            </w:r>
          </w:p>
        </w:tc>
        <w:tc>
          <w:tcPr>
            <w:tcW w:w="1570" w:type="dxa"/>
            <w:vAlign w:val="bottom"/>
          </w:tcPr>
          <w:p w:rsidR="0042000B" w:rsidRPr="00100ADC" w:rsidRDefault="0042000B" w:rsidP="007A21A3">
            <w:pPr>
              <w:spacing w:after="0" w:line="240" w:lineRule="auto"/>
              <w:jc w:val="center"/>
              <w:rPr>
                <w:rFonts w:ascii="Times New Roman" w:hAnsi="Times New Roman"/>
                <w:sz w:val="24"/>
                <w:szCs w:val="24"/>
              </w:rPr>
            </w:pPr>
            <w:r w:rsidRPr="00100ADC">
              <w:rPr>
                <w:rFonts w:ascii="Times New Roman" w:hAnsi="Times New Roman"/>
                <w:bCs/>
                <w:sz w:val="24"/>
                <w:szCs w:val="24"/>
              </w:rPr>
              <w:t>3000</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3000</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3000</w:t>
            </w:r>
          </w:p>
        </w:tc>
        <w:tc>
          <w:tcPr>
            <w:tcW w:w="1305"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3000</w:t>
            </w:r>
          </w:p>
        </w:tc>
        <w:tc>
          <w:tcPr>
            <w:tcW w:w="1306" w:type="dxa"/>
            <w:vAlign w:val="bottom"/>
          </w:tcPr>
          <w:p w:rsidR="0042000B" w:rsidRPr="00100ADC" w:rsidRDefault="0042000B" w:rsidP="007A21A3">
            <w:pPr>
              <w:spacing w:after="0" w:line="240" w:lineRule="auto"/>
              <w:jc w:val="right"/>
              <w:rPr>
                <w:rFonts w:ascii="Times New Roman" w:hAnsi="Times New Roman"/>
                <w:sz w:val="24"/>
                <w:szCs w:val="24"/>
              </w:rPr>
            </w:pPr>
            <w:r w:rsidRPr="00100ADC">
              <w:rPr>
                <w:rFonts w:ascii="Times New Roman" w:hAnsi="Times New Roman"/>
                <w:sz w:val="24"/>
                <w:szCs w:val="24"/>
              </w:rPr>
              <w:t>3000</w:t>
            </w:r>
          </w:p>
        </w:tc>
      </w:tr>
      <w:tr w:rsidR="0042000B" w:rsidRPr="00100ADC" w:rsidTr="007A21A3">
        <w:tc>
          <w:tcPr>
            <w:tcW w:w="2780"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12.Нераспределённая прибыль за год</w:t>
            </w:r>
          </w:p>
        </w:tc>
        <w:tc>
          <w:tcPr>
            <w:tcW w:w="1570"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4075</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5082,5</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6160,75</w:t>
            </w:r>
          </w:p>
        </w:tc>
        <w:tc>
          <w:tcPr>
            <w:tcW w:w="1305"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7316,825</w:t>
            </w:r>
          </w:p>
        </w:tc>
        <w:tc>
          <w:tcPr>
            <w:tcW w:w="130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8558,208</w:t>
            </w:r>
          </w:p>
        </w:tc>
      </w:tr>
    </w:tbl>
    <w:p w:rsidR="0042000B" w:rsidRPr="00100ADC" w:rsidRDefault="0042000B" w:rsidP="0042000B">
      <w:pPr>
        <w:autoSpaceDE w:val="0"/>
        <w:autoSpaceDN w:val="0"/>
        <w:adjustRightInd w:val="0"/>
        <w:spacing w:line="360" w:lineRule="auto"/>
        <w:jc w:val="center"/>
        <w:rPr>
          <w:rFonts w:ascii="Times New Roman" w:hAnsi="Times New Roman"/>
          <w:b/>
          <w:bCs/>
          <w:sz w:val="24"/>
          <w:szCs w:val="24"/>
        </w:rPr>
      </w:pPr>
    </w:p>
    <w:p w:rsidR="0042000B" w:rsidRPr="0042000B" w:rsidRDefault="0042000B" w:rsidP="0042000B">
      <w:pPr>
        <w:pStyle w:val="2"/>
        <w:ind w:firstLine="709"/>
        <w:rPr>
          <w:rFonts w:ascii="Times New Roman" w:hAnsi="Times New Roman"/>
          <w:bCs w:val="0"/>
          <w:i w:val="0"/>
          <w:color w:val="000000"/>
          <w:sz w:val="24"/>
          <w:szCs w:val="24"/>
        </w:rPr>
      </w:pPr>
      <w:bookmarkStart w:id="16" w:name="_Toc11332184"/>
      <w:r w:rsidRPr="0042000B">
        <w:rPr>
          <w:rFonts w:ascii="Times New Roman" w:hAnsi="Times New Roman"/>
          <w:bCs w:val="0"/>
          <w:i w:val="0"/>
          <w:color w:val="000000"/>
          <w:sz w:val="24"/>
          <w:szCs w:val="24"/>
        </w:rPr>
        <w:t>2.8. Оценка экономической эффективности</w:t>
      </w:r>
      <w:bookmarkEnd w:id="16"/>
    </w:p>
    <w:p w:rsidR="0042000B" w:rsidRDefault="0042000B" w:rsidP="004D6C1A">
      <w:pPr>
        <w:autoSpaceDE w:val="0"/>
        <w:autoSpaceDN w:val="0"/>
        <w:adjustRightInd w:val="0"/>
        <w:jc w:val="center"/>
        <w:rPr>
          <w:rFonts w:ascii="Times New Roman" w:hAnsi="Times New Roman"/>
          <w:b/>
          <w:bCs/>
          <w:color w:val="000000"/>
          <w:sz w:val="24"/>
          <w:szCs w:val="24"/>
        </w:rPr>
      </w:pP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Критический объём продаж может быть рассчитан с использованием величины маржинального дохода, который определяется как разность между выручкой и переменными издержками:</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МД=N-</w:t>
      </w:r>
      <w:proofErr w:type="spellStart"/>
      <w:r w:rsidRPr="00100ADC">
        <w:rPr>
          <w:rFonts w:ascii="Times New Roman" w:hAnsi="Times New Roman"/>
          <w:sz w:val="24"/>
          <w:szCs w:val="24"/>
        </w:rPr>
        <w:t>Cv</w:t>
      </w:r>
      <w:proofErr w:type="spellEnd"/>
      <w:r w:rsidRPr="00100ADC">
        <w:rPr>
          <w:rFonts w:ascii="Times New Roman" w:hAnsi="Times New Roman"/>
          <w:sz w:val="24"/>
          <w:szCs w:val="24"/>
        </w:rPr>
        <w:t xml:space="preserve"> , [1]</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Где N – выручка от продажи;</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proofErr w:type="spellStart"/>
      <w:r w:rsidRPr="00100ADC">
        <w:rPr>
          <w:rFonts w:ascii="Times New Roman" w:hAnsi="Times New Roman"/>
          <w:sz w:val="24"/>
          <w:szCs w:val="24"/>
        </w:rPr>
        <w:t>Cv</w:t>
      </w:r>
      <w:proofErr w:type="spellEnd"/>
      <w:r w:rsidRPr="00100ADC">
        <w:rPr>
          <w:rFonts w:ascii="Times New Roman" w:hAnsi="Times New Roman"/>
          <w:sz w:val="24"/>
          <w:szCs w:val="24"/>
        </w:rPr>
        <w:t xml:space="preserve"> – сумма переменных издержек.</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 xml:space="preserve">Так как </w:t>
      </w:r>
      <w:r>
        <w:rPr>
          <w:rFonts w:ascii="Times New Roman" w:hAnsi="Times New Roman"/>
          <w:sz w:val="24"/>
          <w:szCs w:val="24"/>
        </w:rPr>
        <w:t>Отель</w:t>
      </w:r>
      <w:r w:rsidRPr="00100ADC">
        <w:rPr>
          <w:rFonts w:ascii="Times New Roman" w:hAnsi="Times New Roman"/>
          <w:sz w:val="24"/>
          <w:szCs w:val="24"/>
        </w:rPr>
        <w:t xml:space="preserve"> – предприятие многопрофильное, в расчёте критического (безубыточного) объема используется понятие удельного маржинального дохода:</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proofErr w:type="spellStart"/>
      <w:r w:rsidRPr="00100ADC">
        <w:rPr>
          <w:rFonts w:ascii="Times New Roman" w:hAnsi="Times New Roman"/>
          <w:sz w:val="24"/>
          <w:szCs w:val="24"/>
        </w:rPr>
        <w:t>Nmin</w:t>
      </w:r>
      <w:proofErr w:type="spellEnd"/>
      <w:r w:rsidRPr="00100ADC">
        <w:rPr>
          <w:rFonts w:ascii="Times New Roman" w:hAnsi="Times New Roman"/>
          <w:sz w:val="24"/>
          <w:szCs w:val="24"/>
        </w:rPr>
        <w:t>=CF/</w:t>
      </w:r>
      <w:proofErr w:type="spellStart"/>
      <w:r w:rsidRPr="00100ADC">
        <w:rPr>
          <w:rFonts w:ascii="Times New Roman" w:hAnsi="Times New Roman"/>
          <w:sz w:val="24"/>
          <w:szCs w:val="24"/>
        </w:rPr>
        <w:t>md</w:t>
      </w:r>
      <w:proofErr w:type="spellEnd"/>
      <w:r w:rsidRPr="00100ADC">
        <w:rPr>
          <w:rFonts w:ascii="Times New Roman" w:hAnsi="Times New Roman"/>
          <w:sz w:val="24"/>
          <w:szCs w:val="24"/>
        </w:rPr>
        <w:t>, [2]</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Где CF – постоянные издержки;</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proofErr w:type="spellStart"/>
      <w:r w:rsidRPr="00100ADC">
        <w:rPr>
          <w:rFonts w:ascii="Times New Roman" w:hAnsi="Times New Roman"/>
          <w:sz w:val="24"/>
          <w:szCs w:val="24"/>
        </w:rPr>
        <w:t>md</w:t>
      </w:r>
      <w:proofErr w:type="spellEnd"/>
      <w:r w:rsidRPr="00100ADC">
        <w:rPr>
          <w:rFonts w:ascii="Times New Roman" w:hAnsi="Times New Roman"/>
          <w:sz w:val="24"/>
          <w:szCs w:val="24"/>
        </w:rPr>
        <w:t xml:space="preserve"> – удельный маржинальный доход.</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 xml:space="preserve">С понятием «безубыточный объём» тесно связано понятие «запас финансовой прочности». </w:t>
      </w:r>
      <w:proofErr w:type="gramStart"/>
      <w:r w:rsidRPr="00100ADC">
        <w:rPr>
          <w:rFonts w:ascii="Times New Roman" w:hAnsi="Times New Roman"/>
          <w:sz w:val="24"/>
          <w:szCs w:val="24"/>
        </w:rPr>
        <w:t>Запас финансовой прочности (зоны безопасности) представляет собой разницу между фактическим и безубыточным объемами.</w:t>
      </w:r>
      <w:proofErr w:type="gramEnd"/>
    </w:p>
    <w:p w:rsidR="0042000B" w:rsidRPr="00100ADC" w:rsidRDefault="0042000B" w:rsidP="0042000B">
      <w:pPr>
        <w:autoSpaceDE w:val="0"/>
        <w:autoSpaceDN w:val="0"/>
        <w:adjustRightInd w:val="0"/>
        <w:spacing w:line="360" w:lineRule="auto"/>
        <w:ind w:firstLine="709"/>
        <w:rPr>
          <w:rFonts w:ascii="Times New Roman" w:hAnsi="Times New Roman"/>
          <w:sz w:val="24"/>
          <w:szCs w:val="24"/>
        </w:rPr>
      </w:pPr>
      <w:proofErr w:type="spellStart"/>
      <w:r w:rsidRPr="00100ADC">
        <w:rPr>
          <w:rFonts w:ascii="Times New Roman" w:hAnsi="Times New Roman"/>
          <w:sz w:val="24"/>
          <w:szCs w:val="24"/>
        </w:rPr>
        <w:t>Тбезубыточности</w:t>
      </w:r>
      <w:proofErr w:type="spellEnd"/>
      <w:r w:rsidRPr="00100ADC">
        <w:rPr>
          <w:rFonts w:ascii="Times New Roman" w:hAnsi="Times New Roman"/>
          <w:sz w:val="24"/>
          <w:szCs w:val="24"/>
        </w:rPr>
        <w:t>=Пост. изд./(1-Перем</w:t>
      </w:r>
      <w:proofErr w:type="gramStart"/>
      <w:r w:rsidRPr="00100ADC">
        <w:rPr>
          <w:rFonts w:ascii="Times New Roman" w:hAnsi="Times New Roman"/>
          <w:sz w:val="24"/>
          <w:szCs w:val="24"/>
        </w:rPr>
        <w:t>.и</w:t>
      </w:r>
      <w:proofErr w:type="gramEnd"/>
      <w:r w:rsidRPr="00100ADC">
        <w:rPr>
          <w:rFonts w:ascii="Times New Roman" w:hAnsi="Times New Roman"/>
          <w:sz w:val="24"/>
          <w:szCs w:val="24"/>
        </w:rPr>
        <w:t>зд./</w:t>
      </w:r>
      <w:proofErr w:type="spellStart"/>
      <w:r w:rsidRPr="00100ADC">
        <w:rPr>
          <w:rFonts w:ascii="Times New Roman" w:hAnsi="Times New Roman"/>
          <w:sz w:val="24"/>
          <w:szCs w:val="24"/>
        </w:rPr>
        <w:t>Выруч</w:t>
      </w:r>
      <w:proofErr w:type="spellEnd"/>
      <w:r w:rsidRPr="00100ADC">
        <w:rPr>
          <w:rFonts w:ascii="Times New Roman" w:hAnsi="Times New Roman"/>
          <w:sz w:val="24"/>
          <w:szCs w:val="24"/>
        </w:rPr>
        <w:t>.)</w:t>
      </w:r>
    </w:p>
    <w:p w:rsidR="0042000B" w:rsidRPr="00100ADC" w:rsidRDefault="0042000B" w:rsidP="0042000B">
      <w:pPr>
        <w:autoSpaceDE w:val="0"/>
        <w:autoSpaceDN w:val="0"/>
        <w:adjustRightInd w:val="0"/>
        <w:spacing w:line="360" w:lineRule="auto"/>
        <w:ind w:firstLine="709"/>
        <w:rPr>
          <w:rFonts w:ascii="Times New Roman" w:hAnsi="Times New Roman"/>
          <w:sz w:val="24"/>
          <w:szCs w:val="24"/>
        </w:rPr>
      </w:pPr>
      <w:r w:rsidRPr="00100ADC">
        <w:rPr>
          <w:rFonts w:ascii="Times New Roman" w:hAnsi="Times New Roman"/>
          <w:sz w:val="24"/>
          <w:szCs w:val="24"/>
        </w:rPr>
        <w:t>Расчёт показателей приведён в табл.1</w:t>
      </w:r>
      <w:r>
        <w:rPr>
          <w:rFonts w:ascii="Times New Roman" w:hAnsi="Times New Roman"/>
          <w:sz w:val="24"/>
          <w:szCs w:val="24"/>
        </w:rPr>
        <w:t>2</w:t>
      </w:r>
      <w:r w:rsidRPr="00100ADC">
        <w:rPr>
          <w:rFonts w:ascii="Times New Roman" w:hAnsi="Times New Roman"/>
          <w:sz w:val="24"/>
          <w:szCs w:val="24"/>
        </w:rPr>
        <w:t>.</w:t>
      </w:r>
    </w:p>
    <w:p w:rsidR="0042000B" w:rsidRPr="00100ADC" w:rsidRDefault="0042000B" w:rsidP="0042000B">
      <w:pPr>
        <w:autoSpaceDE w:val="0"/>
        <w:autoSpaceDN w:val="0"/>
        <w:adjustRightInd w:val="0"/>
        <w:spacing w:line="360" w:lineRule="auto"/>
        <w:jc w:val="right"/>
        <w:rPr>
          <w:rFonts w:ascii="Times New Roman" w:hAnsi="Times New Roman"/>
          <w:b/>
          <w:bCs/>
          <w:sz w:val="24"/>
          <w:szCs w:val="24"/>
        </w:rPr>
      </w:pPr>
      <w:r w:rsidRPr="00100ADC">
        <w:rPr>
          <w:rFonts w:ascii="Times New Roman" w:hAnsi="Times New Roman"/>
          <w:b/>
          <w:bCs/>
          <w:sz w:val="24"/>
          <w:szCs w:val="24"/>
        </w:rPr>
        <w:t>Таблица 1</w:t>
      </w:r>
      <w:r>
        <w:rPr>
          <w:rFonts w:ascii="Times New Roman" w:hAnsi="Times New Roman"/>
          <w:b/>
          <w:bCs/>
          <w:sz w:val="24"/>
          <w:szCs w:val="24"/>
        </w:rPr>
        <w:t>2</w:t>
      </w:r>
      <w:r w:rsidRPr="00100ADC">
        <w:rPr>
          <w:rFonts w:ascii="Times New Roman" w:hAnsi="Times New Roman"/>
          <w:b/>
          <w:bCs/>
          <w:sz w:val="24"/>
          <w:szCs w:val="24"/>
        </w:rPr>
        <w:t>.</w:t>
      </w:r>
    </w:p>
    <w:p w:rsidR="0042000B" w:rsidRPr="00100ADC" w:rsidRDefault="0042000B" w:rsidP="0042000B">
      <w:pPr>
        <w:autoSpaceDE w:val="0"/>
        <w:autoSpaceDN w:val="0"/>
        <w:adjustRightInd w:val="0"/>
        <w:spacing w:line="360" w:lineRule="auto"/>
        <w:jc w:val="center"/>
        <w:rPr>
          <w:rFonts w:ascii="Times New Roman" w:hAnsi="Times New Roman"/>
          <w:b/>
          <w:bCs/>
          <w:sz w:val="24"/>
          <w:szCs w:val="24"/>
        </w:rPr>
      </w:pPr>
      <w:r w:rsidRPr="00100ADC">
        <w:rPr>
          <w:rFonts w:ascii="Times New Roman" w:hAnsi="Times New Roman"/>
          <w:b/>
          <w:bCs/>
          <w:sz w:val="24"/>
          <w:szCs w:val="24"/>
        </w:rPr>
        <w:t>Расчёт критического объёма продаж и зоны безопасности.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2"/>
        <w:gridCol w:w="1207"/>
        <w:gridCol w:w="1134"/>
        <w:gridCol w:w="852"/>
        <w:gridCol w:w="423"/>
        <w:gridCol w:w="1276"/>
        <w:gridCol w:w="1276"/>
        <w:gridCol w:w="1241"/>
      </w:tblGrid>
      <w:tr w:rsidR="0042000B" w:rsidRPr="00100ADC" w:rsidTr="007A21A3">
        <w:trPr>
          <w:trHeight w:val="693"/>
        </w:trPr>
        <w:tc>
          <w:tcPr>
            <w:tcW w:w="2162" w:type="dxa"/>
            <w:vMerge w:val="restart"/>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lastRenderedPageBreak/>
              <w:t>Показатели</w:t>
            </w:r>
          </w:p>
        </w:tc>
        <w:tc>
          <w:tcPr>
            <w:tcW w:w="6168" w:type="dxa"/>
            <w:gridSpan w:val="6"/>
            <w:vAlign w:val="center"/>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Годы реализации проекта</w:t>
            </w:r>
          </w:p>
        </w:tc>
        <w:tc>
          <w:tcPr>
            <w:tcW w:w="1241" w:type="dxa"/>
            <w:vMerge w:val="restart"/>
          </w:tcPr>
          <w:p w:rsidR="0042000B" w:rsidRPr="00100ADC" w:rsidRDefault="0042000B" w:rsidP="007A21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sz w:val="24"/>
                <w:szCs w:val="24"/>
              </w:rPr>
              <w:t>Отклонение5 года от 1 года</w:t>
            </w:r>
          </w:p>
        </w:tc>
      </w:tr>
      <w:tr w:rsidR="0042000B" w:rsidRPr="00100ADC" w:rsidTr="007A21A3">
        <w:trPr>
          <w:trHeight w:val="329"/>
        </w:trPr>
        <w:tc>
          <w:tcPr>
            <w:tcW w:w="2162" w:type="dxa"/>
            <w:vMerge/>
            <w:vAlign w:val="center"/>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p>
        </w:tc>
        <w:tc>
          <w:tcPr>
            <w:tcW w:w="1207"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1</w:t>
            </w:r>
          </w:p>
        </w:tc>
        <w:tc>
          <w:tcPr>
            <w:tcW w:w="1134"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2</w:t>
            </w:r>
          </w:p>
        </w:tc>
        <w:tc>
          <w:tcPr>
            <w:tcW w:w="852"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3</w:t>
            </w:r>
          </w:p>
        </w:tc>
        <w:tc>
          <w:tcPr>
            <w:tcW w:w="1699" w:type="dxa"/>
            <w:gridSpan w:val="2"/>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4</w:t>
            </w:r>
          </w:p>
        </w:tc>
        <w:tc>
          <w:tcPr>
            <w:tcW w:w="1276"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
                <w:sz w:val="24"/>
                <w:szCs w:val="24"/>
              </w:rPr>
            </w:pPr>
            <w:r w:rsidRPr="00100ADC">
              <w:rPr>
                <w:rFonts w:ascii="Times New Roman" w:hAnsi="Times New Roman"/>
                <w:b/>
                <w:sz w:val="24"/>
                <w:szCs w:val="24"/>
              </w:rPr>
              <w:t>5</w:t>
            </w:r>
          </w:p>
        </w:tc>
        <w:tc>
          <w:tcPr>
            <w:tcW w:w="1241" w:type="dxa"/>
            <w:vMerge/>
          </w:tcPr>
          <w:p w:rsidR="0042000B" w:rsidRPr="00100ADC" w:rsidRDefault="0042000B" w:rsidP="007A21A3">
            <w:pPr>
              <w:autoSpaceDE w:val="0"/>
              <w:autoSpaceDN w:val="0"/>
              <w:adjustRightInd w:val="0"/>
              <w:spacing w:after="0" w:line="240" w:lineRule="auto"/>
              <w:jc w:val="center"/>
              <w:rPr>
                <w:rFonts w:ascii="Times New Roman" w:hAnsi="Times New Roman"/>
                <w:sz w:val="24"/>
                <w:szCs w:val="24"/>
              </w:rPr>
            </w:pPr>
          </w:p>
        </w:tc>
      </w:tr>
      <w:tr w:rsidR="0042000B" w:rsidRPr="00100ADC" w:rsidTr="007A21A3">
        <w:tc>
          <w:tcPr>
            <w:tcW w:w="216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1.Выручка от продажи,</w:t>
            </w:r>
          </w:p>
          <w:p w:rsidR="0042000B" w:rsidRPr="00100ADC" w:rsidRDefault="0042000B" w:rsidP="007A21A3">
            <w:pPr>
              <w:autoSpaceDE w:val="0"/>
              <w:autoSpaceDN w:val="0"/>
              <w:adjustRightInd w:val="0"/>
              <w:spacing w:after="0" w:line="240" w:lineRule="auto"/>
              <w:rPr>
                <w:rFonts w:ascii="Times New Roman" w:hAnsi="Times New Roman"/>
                <w:sz w:val="24"/>
                <w:szCs w:val="24"/>
              </w:rPr>
            </w:pP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1207"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20280</w:t>
            </w:r>
          </w:p>
        </w:tc>
        <w:tc>
          <w:tcPr>
            <w:tcW w:w="1134"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22308</w:t>
            </w:r>
          </w:p>
        </w:tc>
        <w:tc>
          <w:tcPr>
            <w:tcW w:w="1275" w:type="dxa"/>
            <w:gridSpan w:val="2"/>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24538,8</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26992,68</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29691,95</w:t>
            </w:r>
          </w:p>
        </w:tc>
        <w:tc>
          <w:tcPr>
            <w:tcW w:w="1241"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+9412</w:t>
            </w:r>
          </w:p>
        </w:tc>
      </w:tr>
      <w:tr w:rsidR="0042000B" w:rsidRPr="00100ADC" w:rsidTr="007A21A3">
        <w:tc>
          <w:tcPr>
            <w:tcW w:w="216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2.Пременные издержки,</w:t>
            </w:r>
          </w:p>
          <w:p w:rsidR="0042000B" w:rsidRPr="00100ADC" w:rsidRDefault="0042000B" w:rsidP="007A21A3">
            <w:pPr>
              <w:autoSpaceDE w:val="0"/>
              <w:autoSpaceDN w:val="0"/>
              <w:adjustRightInd w:val="0"/>
              <w:spacing w:after="0" w:line="240" w:lineRule="auto"/>
              <w:rPr>
                <w:rFonts w:ascii="Times New Roman" w:hAnsi="Times New Roman"/>
                <w:sz w:val="24"/>
                <w:szCs w:val="24"/>
              </w:rPr>
            </w:pP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1207"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color w:val="000000"/>
                <w:sz w:val="24"/>
                <w:szCs w:val="24"/>
              </w:rPr>
              <w:t>10199</w:t>
            </w:r>
          </w:p>
        </w:tc>
        <w:tc>
          <w:tcPr>
            <w:tcW w:w="1134"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11218,9</w:t>
            </w:r>
          </w:p>
        </w:tc>
        <w:tc>
          <w:tcPr>
            <w:tcW w:w="1275" w:type="dxa"/>
            <w:gridSpan w:val="2"/>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12340,79</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13574,87</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14932,36</w:t>
            </w:r>
          </w:p>
        </w:tc>
        <w:tc>
          <w:tcPr>
            <w:tcW w:w="1241"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+4733</w:t>
            </w:r>
          </w:p>
        </w:tc>
      </w:tr>
      <w:tr w:rsidR="0042000B" w:rsidRPr="00100ADC" w:rsidTr="007A21A3">
        <w:tc>
          <w:tcPr>
            <w:tcW w:w="216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3.Маржинальный доход,</w:t>
            </w:r>
          </w:p>
          <w:p w:rsidR="0042000B" w:rsidRPr="00100ADC" w:rsidRDefault="0042000B" w:rsidP="007A21A3">
            <w:pPr>
              <w:autoSpaceDE w:val="0"/>
              <w:autoSpaceDN w:val="0"/>
              <w:adjustRightInd w:val="0"/>
              <w:spacing w:after="0" w:line="240" w:lineRule="auto"/>
              <w:rPr>
                <w:rFonts w:ascii="Times New Roman" w:hAnsi="Times New Roman"/>
                <w:sz w:val="24"/>
                <w:szCs w:val="24"/>
              </w:rPr>
            </w:pP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1207"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10081</w:t>
            </w:r>
          </w:p>
        </w:tc>
        <w:tc>
          <w:tcPr>
            <w:tcW w:w="1134"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11089,1</w:t>
            </w:r>
          </w:p>
        </w:tc>
        <w:tc>
          <w:tcPr>
            <w:tcW w:w="1275" w:type="dxa"/>
            <w:gridSpan w:val="2"/>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12198,01</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13417,81</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14759,59</w:t>
            </w:r>
          </w:p>
        </w:tc>
        <w:tc>
          <w:tcPr>
            <w:tcW w:w="1241"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+4678</w:t>
            </w:r>
          </w:p>
        </w:tc>
      </w:tr>
      <w:tr w:rsidR="0042000B" w:rsidRPr="00100ADC" w:rsidTr="007A21A3">
        <w:tc>
          <w:tcPr>
            <w:tcW w:w="216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4.Удельный маржинальный доход</w:t>
            </w:r>
          </w:p>
        </w:tc>
        <w:tc>
          <w:tcPr>
            <w:tcW w:w="1207"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0,71</w:t>
            </w:r>
          </w:p>
        </w:tc>
        <w:tc>
          <w:tcPr>
            <w:tcW w:w="1134"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0,781</w:t>
            </w:r>
          </w:p>
        </w:tc>
        <w:tc>
          <w:tcPr>
            <w:tcW w:w="1275" w:type="dxa"/>
            <w:gridSpan w:val="2"/>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0,8591</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0,94501</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1,039511</w:t>
            </w:r>
          </w:p>
        </w:tc>
        <w:tc>
          <w:tcPr>
            <w:tcW w:w="1241"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+0.33</w:t>
            </w:r>
          </w:p>
        </w:tc>
      </w:tr>
      <w:tr w:rsidR="0042000B" w:rsidRPr="00100ADC" w:rsidTr="007A21A3">
        <w:tc>
          <w:tcPr>
            <w:tcW w:w="216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5.Постоянные издержки,</w:t>
            </w:r>
          </w:p>
          <w:p w:rsidR="0042000B" w:rsidRPr="00100ADC" w:rsidRDefault="0042000B" w:rsidP="007A21A3">
            <w:pPr>
              <w:autoSpaceDE w:val="0"/>
              <w:autoSpaceDN w:val="0"/>
              <w:adjustRightInd w:val="0"/>
              <w:spacing w:after="0" w:line="240" w:lineRule="auto"/>
              <w:rPr>
                <w:rFonts w:ascii="Times New Roman" w:hAnsi="Times New Roman"/>
                <w:sz w:val="24"/>
                <w:szCs w:val="24"/>
              </w:rPr>
            </w:pP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1207"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7105</w:t>
            </w:r>
          </w:p>
        </w:tc>
        <w:tc>
          <w:tcPr>
            <w:tcW w:w="1134"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7815,5</w:t>
            </w:r>
          </w:p>
        </w:tc>
        <w:tc>
          <w:tcPr>
            <w:tcW w:w="1275" w:type="dxa"/>
            <w:gridSpan w:val="2"/>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8597,05</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9456,755</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10402,43</w:t>
            </w:r>
          </w:p>
        </w:tc>
        <w:tc>
          <w:tcPr>
            <w:tcW w:w="1241"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+3297</w:t>
            </w:r>
          </w:p>
        </w:tc>
      </w:tr>
      <w:tr w:rsidR="0042000B" w:rsidRPr="00100ADC" w:rsidTr="007A21A3">
        <w:tc>
          <w:tcPr>
            <w:tcW w:w="216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6.Точка безубыточности,</w:t>
            </w:r>
          </w:p>
          <w:p w:rsidR="0042000B" w:rsidRPr="00100ADC" w:rsidRDefault="0042000B" w:rsidP="007A21A3">
            <w:pPr>
              <w:autoSpaceDE w:val="0"/>
              <w:autoSpaceDN w:val="0"/>
              <w:adjustRightInd w:val="0"/>
              <w:spacing w:after="0" w:line="240" w:lineRule="auto"/>
              <w:rPr>
                <w:rFonts w:ascii="Times New Roman" w:hAnsi="Times New Roman"/>
                <w:sz w:val="24"/>
                <w:szCs w:val="24"/>
              </w:rPr>
            </w:pP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1207"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14500</w:t>
            </w:r>
          </w:p>
        </w:tc>
        <w:tc>
          <w:tcPr>
            <w:tcW w:w="1134"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15950</w:t>
            </w:r>
          </w:p>
        </w:tc>
        <w:tc>
          <w:tcPr>
            <w:tcW w:w="1275" w:type="dxa"/>
            <w:gridSpan w:val="2"/>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17545</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19299,5</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21229,45</w:t>
            </w:r>
          </w:p>
        </w:tc>
        <w:tc>
          <w:tcPr>
            <w:tcW w:w="1241"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+6729</w:t>
            </w:r>
          </w:p>
        </w:tc>
      </w:tr>
      <w:tr w:rsidR="0042000B" w:rsidRPr="00100ADC" w:rsidTr="007A21A3">
        <w:tc>
          <w:tcPr>
            <w:tcW w:w="2162" w:type="dxa"/>
            <w:vAlign w:val="center"/>
          </w:tcPr>
          <w:p w:rsidR="0042000B" w:rsidRPr="00100ADC" w:rsidRDefault="0042000B" w:rsidP="007A21A3">
            <w:pPr>
              <w:autoSpaceDE w:val="0"/>
              <w:autoSpaceDN w:val="0"/>
              <w:adjustRightInd w:val="0"/>
              <w:spacing w:after="0" w:line="240" w:lineRule="auto"/>
              <w:rPr>
                <w:rFonts w:ascii="Times New Roman" w:hAnsi="Times New Roman"/>
                <w:sz w:val="24"/>
                <w:szCs w:val="24"/>
              </w:rPr>
            </w:pPr>
            <w:r w:rsidRPr="00100ADC">
              <w:rPr>
                <w:rFonts w:ascii="Times New Roman" w:hAnsi="Times New Roman"/>
                <w:sz w:val="24"/>
                <w:szCs w:val="24"/>
              </w:rPr>
              <w:t xml:space="preserve">7.Запас </w:t>
            </w:r>
            <w:proofErr w:type="gramStart"/>
            <w:r w:rsidRPr="00100ADC">
              <w:rPr>
                <w:rFonts w:ascii="Times New Roman" w:hAnsi="Times New Roman"/>
                <w:sz w:val="24"/>
                <w:szCs w:val="24"/>
              </w:rPr>
              <w:t>финансовой</w:t>
            </w:r>
            <w:proofErr w:type="gramEnd"/>
          </w:p>
          <w:p w:rsidR="0042000B" w:rsidRPr="00100ADC" w:rsidRDefault="0042000B" w:rsidP="007A21A3">
            <w:pPr>
              <w:autoSpaceDE w:val="0"/>
              <w:autoSpaceDN w:val="0"/>
              <w:adjustRightInd w:val="0"/>
              <w:spacing w:after="0" w:line="240" w:lineRule="auto"/>
              <w:rPr>
                <w:rFonts w:ascii="Times New Roman" w:hAnsi="Times New Roman"/>
                <w:color w:val="FF0000"/>
                <w:sz w:val="24"/>
                <w:szCs w:val="24"/>
              </w:rPr>
            </w:pPr>
            <w:r w:rsidRPr="00100ADC">
              <w:rPr>
                <w:rFonts w:ascii="Times New Roman" w:hAnsi="Times New Roman"/>
                <w:sz w:val="24"/>
                <w:szCs w:val="24"/>
              </w:rPr>
              <w:t xml:space="preserve">прочности, </w:t>
            </w:r>
            <w:proofErr w:type="spellStart"/>
            <w:r w:rsidRPr="00100ADC">
              <w:rPr>
                <w:rFonts w:ascii="Times New Roman" w:hAnsi="Times New Roman"/>
                <w:sz w:val="24"/>
                <w:szCs w:val="24"/>
              </w:rPr>
              <w:t>тыс</w:t>
            </w:r>
            <w:proofErr w:type="gramStart"/>
            <w:r w:rsidRPr="00100ADC">
              <w:rPr>
                <w:rFonts w:ascii="Times New Roman" w:hAnsi="Times New Roman"/>
                <w:sz w:val="24"/>
                <w:szCs w:val="24"/>
              </w:rPr>
              <w:t>.р</w:t>
            </w:r>
            <w:proofErr w:type="gramEnd"/>
            <w:r w:rsidRPr="00100ADC">
              <w:rPr>
                <w:rFonts w:ascii="Times New Roman" w:hAnsi="Times New Roman"/>
                <w:sz w:val="24"/>
                <w:szCs w:val="24"/>
              </w:rPr>
              <w:t>уб</w:t>
            </w:r>
            <w:proofErr w:type="spellEnd"/>
            <w:r w:rsidRPr="00100ADC">
              <w:rPr>
                <w:rFonts w:ascii="Times New Roman" w:hAnsi="Times New Roman"/>
                <w:sz w:val="24"/>
                <w:szCs w:val="24"/>
              </w:rPr>
              <w:t>.</w:t>
            </w:r>
          </w:p>
        </w:tc>
        <w:tc>
          <w:tcPr>
            <w:tcW w:w="1207" w:type="dxa"/>
            <w:vAlign w:val="bottom"/>
          </w:tcPr>
          <w:p w:rsidR="0042000B" w:rsidRPr="00100ADC" w:rsidRDefault="0042000B" w:rsidP="007A21A3">
            <w:pPr>
              <w:spacing w:after="0" w:line="240" w:lineRule="auto"/>
              <w:jc w:val="center"/>
              <w:rPr>
                <w:rFonts w:ascii="Times New Roman" w:hAnsi="Times New Roman"/>
                <w:color w:val="000000"/>
                <w:sz w:val="24"/>
                <w:szCs w:val="24"/>
              </w:rPr>
            </w:pPr>
            <w:r w:rsidRPr="00100ADC">
              <w:rPr>
                <w:rFonts w:ascii="Times New Roman" w:hAnsi="Times New Roman"/>
                <w:bCs/>
                <w:color w:val="000000"/>
                <w:sz w:val="24"/>
                <w:szCs w:val="24"/>
              </w:rPr>
              <w:t>+5780</w:t>
            </w:r>
          </w:p>
        </w:tc>
        <w:tc>
          <w:tcPr>
            <w:tcW w:w="1134"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+6358</w:t>
            </w:r>
          </w:p>
        </w:tc>
        <w:tc>
          <w:tcPr>
            <w:tcW w:w="1275" w:type="dxa"/>
            <w:gridSpan w:val="2"/>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+6993,8</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+7693,18</w:t>
            </w:r>
          </w:p>
        </w:tc>
        <w:tc>
          <w:tcPr>
            <w:tcW w:w="1276" w:type="dxa"/>
            <w:vAlign w:val="bottom"/>
          </w:tcPr>
          <w:p w:rsidR="0042000B" w:rsidRPr="00100ADC" w:rsidRDefault="0042000B" w:rsidP="007A21A3">
            <w:pPr>
              <w:spacing w:after="0" w:line="240" w:lineRule="auto"/>
              <w:jc w:val="right"/>
              <w:rPr>
                <w:rFonts w:ascii="Times New Roman" w:hAnsi="Times New Roman"/>
                <w:color w:val="000000"/>
                <w:sz w:val="24"/>
                <w:szCs w:val="24"/>
              </w:rPr>
            </w:pPr>
            <w:r w:rsidRPr="00100ADC">
              <w:rPr>
                <w:rFonts w:ascii="Times New Roman" w:hAnsi="Times New Roman"/>
                <w:color w:val="000000"/>
                <w:sz w:val="24"/>
                <w:szCs w:val="24"/>
              </w:rPr>
              <w:t>+8462,498</w:t>
            </w:r>
          </w:p>
        </w:tc>
        <w:tc>
          <w:tcPr>
            <w:tcW w:w="1241" w:type="dxa"/>
            <w:vAlign w:val="center"/>
          </w:tcPr>
          <w:p w:rsidR="0042000B" w:rsidRPr="00100ADC" w:rsidRDefault="0042000B" w:rsidP="007A21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+2682</w:t>
            </w:r>
          </w:p>
        </w:tc>
      </w:tr>
    </w:tbl>
    <w:p w:rsidR="0042000B" w:rsidRPr="00100ADC" w:rsidRDefault="0042000B" w:rsidP="0042000B">
      <w:pPr>
        <w:tabs>
          <w:tab w:val="left" w:pos="7054"/>
        </w:tabs>
        <w:autoSpaceDE w:val="0"/>
        <w:autoSpaceDN w:val="0"/>
        <w:adjustRightInd w:val="0"/>
        <w:spacing w:line="360" w:lineRule="auto"/>
        <w:ind w:firstLine="709"/>
        <w:rPr>
          <w:rFonts w:ascii="Times New Roman" w:hAnsi="Times New Roman"/>
          <w:sz w:val="24"/>
          <w:szCs w:val="24"/>
        </w:rPr>
      </w:pPr>
      <w:r w:rsidRPr="00100ADC">
        <w:rPr>
          <w:rFonts w:ascii="Times New Roman" w:hAnsi="Times New Roman"/>
          <w:sz w:val="24"/>
          <w:szCs w:val="24"/>
        </w:rPr>
        <w:tab/>
      </w:r>
    </w:p>
    <w:p w:rsidR="0042000B" w:rsidRPr="00100ADC" w:rsidRDefault="0042000B" w:rsidP="0042000B">
      <w:pPr>
        <w:autoSpaceDE w:val="0"/>
        <w:autoSpaceDN w:val="0"/>
        <w:adjustRightInd w:val="0"/>
        <w:spacing w:line="360" w:lineRule="auto"/>
        <w:ind w:firstLine="709"/>
        <w:rPr>
          <w:rFonts w:ascii="Times New Roman" w:hAnsi="Times New Roman"/>
          <w:sz w:val="24"/>
          <w:szCs w:val="24"/>
        </w:rPr>
      </w:pPr>
      <w:r w:rsidRPr="00100ADC">
        <w:rPr>
          <w:rFonts w:ascii="Times New Roman" w:hAnsi="Times New Roman"/>
          <w:sz w:val="24"/>
          <w:szCs w:val="24"/>
        </w:rPr>
        <w:t xml:space="preserve">Таким образом, запас финансовой прочности </w:t>
      </w:r>
      <w:r>
        <w:rPr>
          <w:rFonts w:ascii="Times New Roman" w:hAnsi="Times New Roman"/>
          <w:sz w:val="24"/>
          <w:szCs w:val="24"/>
        </w:rPr>
        <w:t>Отеля</w:t>
      </w:r>
      <w:r w:rsidRPr="00100ADC">
        <w:rPr>
          <w:rFonts w:ascii="Times New Roman" w:hAnsi="Times New Roman"/>
          <w:sz w:val="24"/>
          <w:szCs w:val="24"/>
        </w:rPr>
        <w:t xml:space="preserve"> растет, увеличившись за годы реализации проекта более</w:t>
      </w:r>
      <w:proofErr w:type="gramStart"/>
      <w:r w:rsidRPr="00100ADC">
        <w:rPr>
          <w:rFonts w:ascii="Times New Roman" w:hAnsi="Times New Roman"/>
          <w:sz w:val="24"/>
          <w:szCs w:val="24"/>
        </w:rPr>
        <w:t>,</w:t>
      </w:r>
      <w:proofErr w:type="gramEnd"/>
      <w:r w:rsidRPr="00100ADC">
        <w:rPr>
          <w:rFonts w:ascii="Times New Roman" w:hAnsi="Times New Roman"/>
          <w:sz w:val="24"/>
          <w:szCs w:val="24"/>
        </w:rPr>
        <w:t xml:space="preserve"> чем на 50%.</w:t>
      </w:r>
    </w:p>
    <w:p w:rsidR="0042000B" w:rsidRPr="00100ADC" w:rsidRDefault="0042000B" w:rsidP="0042000B">
      <w:pPr>
        <w:autoSpaceDE w:val="0"/>
        <w:autoSpaceDN w:val="0"/>
        <w:adjustRightInd w:val="0"/>
        <w:spacing w:after="0" w:line="360" w:lineRule="auto"/>
        <w:ind w:firstLine="709"/>
        <w:jc w:val="both"/>
        <w:rPr>
          <w:rFonts w:ascii="Times New Roman" w:hAnsi="Times New Roman"/>
          <w:bCs/>
          <w:sz w:val="24"/>
          <w:szCs w:val="24"/>
        </w:rPr>
      </w:pPr>
      <w:r w:rsidRPr="00100ADC">
        <w:rPr>
          <w:rFonts w:ascii="Times New Roman" w:hAnsi="Times New Roman"/>
          <w:bCs/>
          <w:sz w:val="24"/>
          <w:szCs w:val="24"/>
        </w:rPr>
        <w:t>Предприятие образовано в форме закрытого акционерного общества, уставной капитал которого 1000000 рублей, сформирован полностью. Потребность предприятия в денежных средствах:</w:t>
      </w:r>
    </w:p>
    <w:p w:rsidR="0042000B" w:rsidRPr="00100ADC" w:rsidRDefault="0042000B" w:rsidP="0042000B">
      <w:pPr>
        <w:pStyle w:val="a3"/>
        <w:autoSpaceDE w:val="0"/>
        <w:autoSpaceDN w:val="0"/>
        <w:adjustRightInd w:val="0"/>
        <w:spacing w:after="0" w:line="360" w:lineRule="auto"/>
        <w:ind w:left="0" w:firstLine="709"/>
        <w:jc w:val="both"/>
        <w:rPr>
          <w:rFonts w:ascii="Times New Roman" w:hAnsi="Times New Roman"/>
          <w:bCs/>
          <w:color w:val="FF0000"/>
          <w:sz w:val="24"/>
          <w:szCs w:val="24"/>
        </w:rPr>
      </w:pPr>
      <w:r w:rsidRPr="00100ADC">
        <w:rPr>
          <w:rFonts w:ascii="Times New Roman" w:hAnsi="Times New Roman"/>
          <w:bCs/>
          <w:sz w:val="24"/>
          <w:szCs w:val="24"/>
        </w:rPr>
        <w:t>1. Формирование основного капитала 15000000 рублей. Потребность удовлетворяется за счет долгосрочного кредита сроком на 5 лет под 10% годовых.</w:t>
      </w:r>
    </w:p>
    <w:p w:rsidR="0042000B" w:rsidRPr="00100ADC" w:rsidRDefault="0042000B" w:rsidP="0042000B">
      <w:pPr>
        <w:pStyle w:val="a3"/>
        <w:autoSpaceDE w:val="0"/>
        <w:autoSpaceDN w:val="0"/>
        <w:adjustRightInd w:val="0"/>
        <w:spacing w:after="0" w:line="360" w:lineRule="auto"/>
        <w:ind w:left="0" w:firstLine="709"/>
        <w:jc w:val="both"/>
        <w:rPr>
          <w:rFonts w:ascii="Times New Roman" w:hAnsi="Times New Roman"/>
          <w:bCs/>
          <w:color w:val="FF0000"/>
          <w:sz w:val="24"/>
          <w:szCs w:val="24"/>
        </w:rPr>
      </w:pPr>
      <w:r w:rsidRPr="00100ADC">
        <w:rPr>
          <w:rFonts w:ascii="Times New Roman" w:hAnsi="Times New Roman"/>
          <w:bCs/>
          <w:sz w:val="24"/>
          <w:szCs w:val="24"/>
        </w:rPr>
        <w:t>2. Формирование оборотных средств 1019900 удовлетворяются за счет собственных средств.</w:t>
      </w:r>
    </w:p>
    <w:p w:rsidR="0042000B" w:rsidRPr="00100ADC" w:rsidRDefault="0042000B" w:rsidP="0042000B">
      <w:pPr>
        <w:pStyle w:val="a3"/>
        <w:autoSpaceDE w:val="0"/>
        <w:autoSpaceDN w:val="0"/>
        <w:adjustRightInd w:val="0"/>
        <w:spacing w:after="0" w:line="360" w:lineRule="auto"/>
        <w:ind w:left="0" w:firstLine="709"/>
        <w:jc w:val="both"/>
        <w:rPr>
          <w:rFonts w:ascii="Times New Roman" w:hAnsi="Times New Roman"/>
          <w:bCs/>
          <w:color w:val="FF0000"/>
          <w:sz w:val="24"/>
          <w:szCs w:val="24"/>
        </w:rPr>
      </w:pPr>
      <w:r w:rsidRPr="00100ADC">
        <w:rPr>
          <w:rFonts w:ascii="Times New Roman" w:hAnsi="Times New Roman"/>
          <w:bCs/>
          <w:sz w:val="24"/>
          <w:szCs w:val="24"/>
        </w:rPr>
        <w:t>Уплата процентов производится в конце года, кредит погашается равными долями в течени</w:t>
      </w:r>
      <w:proofErr w:type="gramStart"/>
      <w:r w:rsidRPr="00100ADC">
        <w:rPr>
          <w:rFonts w:ascii="Times New Roman" w:hAnsi="Times New Roman"/>
          <w:bCs/>
          <w:sz w:val="24"/>
          <w:szCs w:val="24"/>
        </w:rPr>
        <w:t>и</w:t>
      </w:r>
      <w:proofErr w:type="gramEnd"/>
      <w:r w:rsidRPr="00100ADC">
        <w:rPr>
          <w:rFonts w:ascii="Times New Roman" w:hAnsi="Times New Roman"/>
          <w:bCs/>
          <w:sz w:val="24"/>
          <w:szCs w:val="24"/>
        </w:rPr>
        <w:t xml:space="preserve"> 5 лет. Доли выплачиваются в конце каждого года в течени</w:t>
      </w:r>
      <w:proofErr w:type="gramStart"/>
      <w:r w:rsidRPr="00100ADC">
        <w:rPr>
          <w:rFonts w:ascii="Times New Roman" w:hAnsi="Times New Roman"/>
          <w:bCs/>
          <w:sz w:val="24"/>
          <w:szCs w:val="24"/>
        </w:rPr>
        <w:t>и</w:t>
      </w:r>
      <w:proofErr w:type="gramEnd"/>
      <w:r w:rsidRPr="00100ADC">
        <w:rPr>
          <w:rFonts w:ascii="Times New Roman" w:hAnsi="Times New Roman"/>
          <w:bCs/>
          <w:sz w:val="24"/>
          <w:szCs w:val="24"/>
        </w:rPr>
        <w:t xml:space="preserve"> 5 лет.</w:t>
      </w:r>
      <w:r w:rsidRPr="00100ADC">
        <w:rPr>
          <w:rFonts w:ascii="Times New Roman" w:hAnsi="Times New Roman"/>
          <w:bCs/>
          <w:color w:val="FF0000"/>
          <w:sz w:val="24"/>
          <w:szCs w:val="24"/>
        </w:rPr>
        <w:t xml:space="preserve"> </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Для оценки эффективности проекта используем метод чистой приведённой стоимости, который основан на сопоставлении дисконтированной стоимости денежных поступлений за прогнозируемый период и инвестиций. Под денежными поступлениями понимается сумма чистой прибыли и амортизационных отчислений:</w:t>
      </w:r>
    </w:p>
    <w:p w:rsidR="0042000B" w:rsidRPr="00100ADC" w:rsidRDefault="0042000B" w:rsidP="0042000B">
      <w:pPr>
        <w:autoSpaceDE w:val="0"/>
        <w:autoSpaceDN w:val="0"/>
        <w:adjustRightInd w:val="0"/>
        <w:spacing w:line="360" w:lineRule="auto"/>
        <w:ind w:firstLine="709"/>
        <w:rPr>
          <w:rFonts w:ascii="Times New Roman" w:hAnsi="Times New Roman"/>
          <w:sz w:val="24"/>
          <w:szCs w:val="24"/>
        </w:rPr>
      </w:pPr>
      <w:proofErr w:type="spellStart"/>
      <w:r w:rsidRPr="00100ADC">
        <w:rPr>
          <w:rFonts w:ascii="Times New Roman" w:hAnsi="Times New Roman"/>
          <w:sz w:val="24"/>
          <w:szCs w:val="24"/>
        </w:rPr>
        <w:lastRenderedPageBreak/>
        <w:t>Rt</w:t>
      </w:r>
      <w:proofErr w:type="spellEnd"/>
      <w:r w:rsidRPr="00100ADC">
        <w:rPr>
          <w:rFonts w:ascii="Times New Roman" w:hAnsi="Times New Roman"/>
          <w:sz w:val="24"/>
          <w:szCs w:val="24"/>
        </w:rPr>
        <w:t>=П4</w:t>
      </w:r>
      <w:proofErr w:type="gramStart"/>
      <w:r w:rsidRPr="00100ADC">
        <w:rPr>
          <w:rFonts w:ascii="Times New Roman" w:hAnsi="Times New Roman"/>
          <w:sz w:val="24"/>
          <w:szCs w:val="24"/>
        </w:rPr>
        <w:t>+А</w:t>
      </w:r>
      <w:proofErr w:type="gramEnd"/>
      <w:r w:rsidRPr="00100ADC">
        <w:rPr>
          <w:rFonts w:ascii="Times New Roman" w:hAnsi="Times New Roman"/>
          <w:sz w:val="24"/>
          <w:szCs w:val="24"/>
        </w:rPr>
        <w:t xml:space="preserve">, </w:t>
      </w:r>
    </w:p>
    <w:p w:rsidR="0042000B" w:rsidRPr="00100ADC" w:rsidRDefault="0042000B" w:rsidP="0042000B">
      <w:pPr>
        <w:autoSpaceDE w:val="0"/>
        <w:autoSpaceDN w:val="0"/>
        <w:adjustRightInd w:val="0"/>
        <w:ind w:firstLine="709"/>
        <w:rPr>
          <w:rFonts w:ascii="Times New Roman" w:hAnsi="Times New Roman"/>
          <w:sz w:val="24"/>
          <w:szCs w:val="24"/>
        </w:rPr>
      </w:pPr>
      <w:r w:rsidRPr="00100ADC">
        <w:rPr>
          <w:rFonts w:ascii="Times New Roman" w:hAnsi="Times New Roman"/>
          <w:sz w:val="24"/>
          <w:szCs w:val="24"/>
        </w:rPr>
        <w:t>Чистая текущая стоимость определяется по формуле:</w:t>
      </w:r>
    </w:p>
    <w:p w:rsidR="0042000B" w:rsidRPr="00100ADC" w:rsidRDefault="0042000B" w:rsidP="0042000B">
      <w:pPr>
        <w:autoSpaceDE w:val="0"/>
        <w:autoSpaceDN w:val="0"/>
        <w:adjustRightInd w:val="0"/>
        <w:rPr>
          <w:rFonts w:ascii="Times New Roman" w:hAnsi="Times New Roman"/>
          <w:sz w:val="24"/>
          <w:szCs w:val="24"/>
          <w:lang w:val="en-US"/>
        </w:rPr>
      </w:pPr>
      <w:r w:rsidRPr="00100ADC">
        <w:rPr>
          <w:rFonts w:ascii="Times New Roman" w:hAnsi="Times New Roman"/>
          <w:sz w:val="24"/>
          <w:szCs w:val="24"/>
        </w:rPr>
        <w:t xml:space="preserve">            </w:t>
      </w:r>
      <w:proofErr w:type="gramStart"/>
      <w:r w:rsidRPr="00100ADC">
        <w:rPr>
          <w:rFonts w:ascii="Times New Roman" w:hAnsi="Times New Roman"/>
          <w:sz w:val="24"/>
          <w:szCs w:val="24"/>
          <w:lang w:val="en-US"/>
        </w:rPr>
        <w:t>n</w:t>
      </w:r>
      <w:proofErr w:type="gramEnd"/>
    </w:p>
    <w:p w:rsidR="0042000B" w:rsidRPr="00100ADC" w:rsidRDefault="0042000B" w:rsidP="0042000B">
      <w:pPr>
        <w:autoSpaceDE w:val="0"/>
        <w:autoSpaceDN w:val="0"/>
        <w:adjustRightInd w:val="0"/>
        <w:rPr>
          <w:rFonts w:ascii="Times New Roman" w:hAnsi="Times New Roman"/>
          <w:sz w:val="24"/>
          <w:szCs w:val="24"/>
          <w:lang w:val="en-US"/>
        </w:rPr>
      </w:pPr>
      <w:r w:rsidRPr="00100ADC">
        <w:rPr>
          <w:rFonts w:ascii="Times New Roman" w:hAnsi="Times New Roman"/>
          <w:sz w:val="24"/>
          <w:szCs w:val="24"/>
          <w:lang w:val="en-US"/>
        </w:rPr>
        <w:t>NPV=</w:t>
      </w:r>
      <w:r w:rsidRPr="00100ADC">
        <w:rPr>
          <w:rFonts w:ascii="Times New Roman" w:hAnsi="Times New Roman"/>
          <w:sz w:val="24"/>
          <w:szCs w:val="24"/>
        </w:rPr>
        <w:t>Σ</w:t>
      </w:r>
      <w:r w:rsidRPr="00100ADC">
        <w:rPr>
          <w:rFonts w:ascii="Times New Roman" w:hAnsi="Times New Roman"/>
          <w:sz w:val="24"/>
          <w:szCs w:val="24"/>
          <w:lang w:val="en-US"/>
        </w:rPr>
        <w:t xml:space="preserve"> </w:t>
      </w:r>
      <w:proofErr w:type="spellStart"/>
      <w:r w:rsidRPr="00100ADC">
        <w:rPr>
          <w:rFonts w:ascii="Times New Roman" w:hAnsi="Times New Roman"/>
          <w:sz w:val="24"/>
          <w:szCs w:val="24"/>
          <w:lang w:val="en-US"/>
        </w:rPr>
        <w:t>Ri</w:t>
      </w:r>
      <w:proofErr w:type="spellEnd"/>
      <w:proofErr w:type="gramStart"/>
      <w:r w:rsidRPr="00100ADC">
        <w:rPr>
          <w:rFonts w:ascii="Times New Roman" w:hAnsi="Times New Roman"/>
          <w:sz w:val="24"/>
          <w:szCs w:val="24"/>
          <w:lang w:val="en-US"/>
        </w:rPr>
        <w:t>/(</w:t>
      </w:r>
      <w:proofErr w:type="gramEnd"/>
      <w:r w:rsidRPr="00100ADC">
        <w:rPr>
          <w:rFonts w:ascii="Times New Roman" w:hAnsi="Times New Roman"/>
          <w:sz w:val="24"/>
          <w:szCs w:val="24"/>
          <w:lang w:val="en-US"/>
        </w:rPr>
        <w:t>1+r)</w:t>
      </w:r>
      <w:proofErr w:type="spellStart"/>
      <w:r w:rsidRPr="00100ADC">
        <w:rPr>
          <w:rFonts w:ascii="Times New Roman" w:hAnsi="Times New Roman"/>
          <w:sz w:val="24"/>
          <w:szCs w:val="24"/>
          <w:lang w:val="en-US"/>
        </w:rPr>
        <w:t>i</w:t>
      </w:r>
      <w:proofErr w:type="spellEnd"/>
      <w:r w:rsidRPr="00100ADC">
        <w:rPr>
          <w:rFonts w:ascii="Times New Roman" w:hAnsi="Times New Roman"/>
          <w:sz w:val="24"/>
          <w:szCs w:val="24"/>
          <w:lang w:val="en-US"/>
        </w:rPr>
        <w:t xml:space="preserve">-JC , </w:t>
      </w:r>
    </w:p>
    <w:p w:rsidR="0042000B" w:rsidRPr="00100ADC" w:rsidRDefault="0042000B" w:rsidP="0042000B">
      <w:pPr>
        <w:autoSpaceDE w:val="0"/>
        <w:autoSpaceDN w:val="0"/>
        <w:adjustRightInd w:val="0"/>
        <w:rPr>
          <w:rFonts w:ascii="Times New Roman" w:hAnsi="Times New Roman"/>
          <w:sz w:val="24"/>
          <w:szCs w:val="24"/>
        </w:rPr>
      </w:pPr>
      <w:r w:rsidRPr="00100ADC">
        <w:rPr>
          <w:rFonts w:ascii="Times New Roman" w:hAnsi="Times New Roman"/>
          <w:sz w:val="24"/>
          <w:szCs w:val="24"/>
          <w:lang w:val="en-US"/>
        </w:rPr>
        <w:t xml:space="preserve">         </w:t>
      </w:r>
      <w:r w:rsidRPr="00100ADC">
        <w:rPr>
          <w:rFonts w:ascii="Times New Roman" w:hAnsi="Times New Roman"/>
          <w:sz w:val="24"/>
          <w:szCs w:val="24"/>
        </w:rPr>
        <w:t>i=1</w:t>
      </w:r>
    </w:p>
    <w:p w:rsidR="0042000B" w:rsidRPr="00100ADC" w:rsidRDefault="0042000B" w:rsidP="0042000B">
      <w:pPr>
        <w:autoSpaceDE w:val="0"/>
        <w:autoSpaceDN w:val="0"/>
        <w:adjustRightInd w:val="0"/>
        <w:ind w:firstLine="709"/>
        <w:jc w:val="both"/>
        <w:rPr>
          <w:rFonts w:ascii="Times New Roman" w:hAnsi="Times New Roman"/>
          <w:sz w:val="24"/>
          <w:szCs w:val="24"/>
        </w:rPr>
      </w:pPr>
      <w:r w:rsidRPr="00100ADC">
        <w:rPr>
          <w:rFonts w:ascii="Times New Roman" w:hAnsi="Times New Roman"/>
          <w:sz w:val="24"/>
          <w:szCs w:val="24"/>
        </w:rPr>
        <w:t>Где JC – объем инвестиций, который на начало реализации проекта принимается как завершённый;</w:t>
      </w:r>
    </w:p>
    <w:p w:rsidR="0042000B" w:rsidRPr="00100ADC" w:rsidRDefault="0042000B" w:rsidP="0042000B">
      <w:pPr>
        <w:autoSpaceDE w:val="0"/>
        <w:autoSpaceDN w:val="0"/>
        <w:adjustRightInd w:val="0"/>
        <w:ind w:firstLine="709"/>
        <w:jc w:val="both"/>
        <w:rPr>
          <w:rFonts w:ascii="Times New Roman" w:hAnsi="Times New Roman"/>
          <w:sz w:val="24"/>
          <w:szCs w:val="24"/>
        </w:rPr>
      </w:pPr>
      <w:proofErr w:type="spellStart"/>
      <w:r w:rsidRPr="00100ADC">
        <w:rPr>
          <w:rFonts w:ascii="Times New Roman" w:hAnsi="Times New Roman"/>
          <w:sz w:val="24"/>
          <w:szCs w:val="24"/>
        </w:rPr>
        <w:t>Ri</w:t>
      </w:r>
      <w:proofErr w:type="spellEnd"/>
      <w:r w:rsidRPr="00100ADC">
        <w:rPr>
          <w:rFonts w:ascii="Times New Roman" w:hAnsi="Times New Roman"/>
          <w:sz w:val="24"/>
          <w:szCs w:val="24"/>
        </w:rPr>
        <w:t xml:space="preserve"> – элемент потока денежных поступлений в i-ом году;</w:t>
      </w:r>
    </w:p>
    <w:p w:rsidR="0042000B" w:rsidRPr="00100ADC" w:rsidRDefault="0042000B" w:rsidP="0042000B">
      <w:pPr>
        <w:autoSpaceDE w:val="0"/>
        <w:autoSpaceDN w:val="0"/>
        <w:adjustRightInd w:val="0"/>
        <w:ind w:firstLine="709"/>
        <w:jc w:val="both"/>
        <w:rPr>
          <w:rFonts w:ascii="Times New Roman" w:hAnsi="Times New Roman"/>
          <w:sz w:val="24"/>
          <w:szCs w:val="24"/>
        </w:rPr>
      </w:pPr>
      <w:r w:rsidRPr="00100ADC">
        <w:rPr>
          <w:rFonts w:ascii="Times New Roman" w:hAnsi="Times New Roman"/>
          <w:sz w:val="24"/>
          <w:szCs w:val="24"/>
        </w:rPr>
        <w:t>(1+r) – коэффициент дисконтирования, учитывающий средний уровень риска проекта; i – порядковый номер года реализации проекта.</w:t>
      </w:r>
    </w:p>
    <w:p w:rsidR="0042000B" w:rsidRPr="00100ADC" w:rsidRDefault="0042000B" w:rsidP="0042000B">
      <w:pPr>
        <w:autoSpaceDE w:val="0"/>
        <w:autoSpaceDN w:val="0"/>
        <w:adjustRightInd w:val="0"/>
        <w:ind w:firstLine="709"/>
        <w:jc w:val="both"/>
        <w:rPr>
          <w:rFonts w:ascii="Times New Roman" w:hAnsi="Times New Roman"/>
          <w:sz w:val="24"/>
          <w:szCs w:val="24"/>
        </w:rPr>
      </w:pPr>
      <w:r w:rsidRPr="00100ADC">
        <w:rPr>
          <w:rFonts w:ascii="Times New Roman" w:hAnsi="Times New Roman"/>
          <w:sz w:val="24"/>
          <w:szCs w:val="24"/>
        </w:rPr>
        <w:t>При NPV&gt;0, проект признаётся эффективным.</w:t>
      </w:r>
    </w:p>
    <w:p w:rsidR="0042000B" w:rsidRPr="00100ADC" w:rsidRDefault="0042000B" w:rsidP="0042000B">
      <w:pPr>
        <w:autoSpaceDE w:val="0"/>
        <w:autoSpaceDN w:val="0"/>
        <w:adjustRightInd w:val="0"/>
        <w:ind w:firstLine="709"/>
        <w:jc w:val="both"/>
        <w:rPr>
          <w:rFonts w:ascii="Times New Roman" w:hAnsi="Times New Roman"/>
          <w:sz w:val="24"/>
          <w:szCs w:val="24"/>
        </w:rPr>
      </w:pPr>
      <w:r w:rsidRPr="00100ADC">
        <w:rPr>
          <w:rFonts w:ascii="Times New Roman" w:hAnsi="Times New Roman"/>
          <w:sz w:val="24"/>
          <w:szCs w:val="24"/>
          <w:lang w:val="en-US"/>
        </w:rPr>
        <w:t>NPV</w:t>
      </w:r>
      <w:r w:rsidRPr="00100ADC">
        <w:rPr>
          <w:rFonts w:ascii="Times New Roman" w:hAnsi="Times New Roman"/>
          <w:sz w:val="24"/>
          <w:szCs w:val="24"/>
        </w:rPr>
        <w:t>=20280</w:t>
      </w:r>
      <w:proofErr w:type="gramStart"/>
      <w:r w:rsidRPr="00100ADC">
        <w:rPr>
          <w:rFonts w:ascii="Times New Roman" w:hAnsi="Times New Roman"/>
          <w:sz w:val="24"/>
          <w:szCs w:val="24"/>
        </w:rPr>
        <w:t>/(</w:t>
      </w:r>
      <w:proofErr w:type="gramEnd"/>
      <w:r w:rsidRPr="00100ADC">
        <w:rPr>
          <w:rFonts w:ascii="Times New Roman" w:hAnsi="Times New Roman"/>
          <w:sz w:val="24"/>
          <w:szCs w:val="24"/>
        </w:rPr>
        <w:t xml:space="preserve">1+0.16)+22308/(1+0.16)*2+24539/(1+0.16)*3+26993/(1+0.16)*4+29692/(1+0.16)*5=+22435 </w:t>
      </w:r>
    </w:p>
    <w:p w:rsidR="0042000B" w:rsidRPr="00100ADC" w:rsidRDefault="0042000B" w:rsidP="0042000B">
      <w:pPr>
        <w:autoSpaceDE w:val="0"/>
        <w:autoSpaceDN w:val="0"/>
        <w:adjustRightInd w:val="0"/>
        <w:spacing w:line="360" w:lineRule="auto"/>
        <w:ind w:firstLine="709"/>
        <w:jc w:val="both"/>
        <w:rPr>
          <w:rFonts w:ascii="Times New Roman" w:hAnsi="Times New Roman"/>
          <w:sz w:val="24"/>
          <w:szCs w:val="24"/>
        </w:rPr>
      </w:pPr>
      <w:r w:rsidRPr="00100ADC">
        <w:rPr>
          <w:rFonts w:ascii="Times New Roman" w:hAnsi="Times New Roman"/>
          <w:sz w:val="24"/>
          <w:szCs w:val="24"/>
        </w:rPr>
        <w:t>Таким образом, проект экономической эффективности (</w:t>
      </w:r>
      <w:r w:rsidRPr="00100ADC">
        <w:rPr>
          <w:rFonts w:ascii="Times New Roman" w:hAnsi="Times New Roman"/>
          <w:sz w:val="24"/>
          <w:szCs w:val="24"/>
          <w:lang w:val="en-US"/>
        </w:rPr>
        <w:t>NPV</w:t>
      </w:r>
      <w:r w:rsidRPr="00100ADC">
        <w:rPr>
          <w:rFonts w:ascii="Times New Roman" w:hAnsi="Times New Roman"/>
          <w:sz w:val="24"/>
          <w:szCs w:val="24"/>
        </w:rPr>
        <w:t>&gt;0). При этом срок окупаемости проекта не превысит 3лет.</w:t>
      </w:r>
    </w:p>
    <w:p w:rsidR="0042000B" w:rsidRDefault="0042000B" w:rsidP="004D6C1A">
      <w:pPr>
        <w:autoSpaceDE w:val="0"/>
        <w:autoSpaceDN w:val="0"/>
        <w:adjustRightInd w:val="0"/>
        <w:jc w:val="center"/>
        <w:rPr>
          <w:rFonts w:ascii="Times New Roman" w:hAnsi="Times New Roman"/>
          <w:b/>
          <w:bCs/>
          <w:color w:val="000000"/>
          <w:sz w:val="24"/>
          <w:szCs w:val="24"/>
        </w:rPr>
      </w:pPr>
    </w:p>
    <w:p w:rsidR="0042000B" w:rsidRPr="0042000B" w:rsidRDefault="0042000B" w:rsidP="0042000B">
      <w:pPr>
        <w:pStyle w:val="2"/>
        <w:ind w:firstLine="709"/>
        <w:rPr>
          <w:rFonts w:ascii="Times New Roman" w:hAnsi="Times New Roman"/>
          <w:bCs w:val="0"/>
          <w:i w:val="0"/>
          <w:color w:val="000000"/>
          <w:sz w:val="24"/>
          <w:szCs w:val="24"/>
        </w:rPr>
      </w:pPr>
      <w:bookmarkStart w:id="17" w:name="_Toc11332185"/>
      <w:r w:rsidRPr="0042000B">
        <w:rPr>
          <w:rFonts w:ascii="Times New Roman" w:hAnsi="Times New Roman"/>
          <w:bCs w:val="0"/>
          <w:i w:val="0"/>
          <w:color w:val="000000"/>
          <w:sz w:val="24"/>
          <w:szCs w:val="24"/>
        </w:rPr>
        <w:t>2.9. Риски проекта</w:t>
      </w:r>
      <w:bookmarkEnd w:id="17"/>
    </w:p>
    <w:p w:rsidR="00554534" w:rsidRPr="00100ADC" w:rsidRDefault="00554534" w:rsidP="004D6C1A">
      <w:pPr>
        <w:autoSpaceDE w:val="0"/>
        <w:autoSpaceDN w:val="0"/>
        <w:adjustRightInd w:val="0"/>
        <w:jc w:val="right"/>
        <w:rPr>
          <w:rFonts w:ascii="Times New Roman" w:hAnsi="Times New Roman"/>
          <w:b/>
          <w:bCs/>
          <w:color w:val="000000"/>
          <w:sz w:val="24"/>
          <w:szCs w:val="24"/>
        </w:rPr>
      </w:pPr>
      <w:r w:rsidRPr="00100ADC">
        <w:rPr>
          <w:rFonts w:ascii="Times New Roman" w:hAnsi="Times New Roman"/>
          <w:b/>
          <w:bCs/>
          <w:color w:val="000000"/>
          <w:sz w:val="24"/>
          <w:szCs w:val="24"/>
        </w:rPr>
        <w:t xml:space="preserve">Таблица </w:t>
      </w:r>
      <w:r w:rsidR="0042000B">
        <w:rPr>
          <w:rFonts w:ascii="Times New Roman" w:hAnsi="Times New Roman"/>
          <w:b/>
          <w:bCs/>
          <w:color w:val="000000"/>
          <w:sz w:val="24"/>
          <w:szCs w:val="24"/>
        </w:rPr>
        <w:t>13</w:t>
      </w:r>
      <w:r w:rsidRPr="00100ADC">
        <w:rPr>
          <w:rFonts w:ascii="Times New Roman" w:hAnsi="Times New Roman"/>
          <w:b/>
          <w:bCs/>
          <w:color w:val="000000"/>
          <w:sz w:val="24"/>
          <w:szCs w:val="24"/>
        </w:rPr>
        <w:t>.</w:t>
      </w:r>
    </w:p>
    <w:p w:rsidR="00554534" w:rsidRPr="00100ADC" w:rsidRDefault="00554534" w:rsidP="004D6C1A">
      <w:pPr>
        <w:autoSpaceDE w:val="0"/>
        <w:autoSpaceDN w:val="0"/>
        <w:adjustRightInd w:val="0"/>
        <w:jc w:val="center"/>
        <w:rPr>
          <w:rFonts w:ascii="Times New Roman" w:hAnsi="Times New Roman"/>
          <w:bCs/>
          <w:sz w:val="24"/>
          <w:szCs w:val="24"/>
        </w:rPr>
      </w:pPr>
      <w:r w:rsidRPr="00100ADC">
        <w:rPr>
          <w:rFonts w:ascii="Times New Roman" w:hAnsi="Times New Roman"/>
          <w:bCs/>
          <w:sz w:val="24"/>
          <w:szCs w:val="24"/>
        </w:rPr>
        <w:t>Виды рисков и методы страхования от 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268"/>
        <w:gridCol w:w="4785"/>
      </w:tblGrid>
      <w:tr w:rsidR="00554534" w:rsidRPr="00100ADC" w:rsidTr="00C37BA3">
        <w:tc>
          <w:tcPr>
            <w:tcW w:w="2518" w:type="dxa"/>
          </w:tcPr>
          <w:p w:rsidR="00554534" w:rsidRPr="00100ADC" w:rsidRDefault="00554534" w:rsidP="00C37B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Вид риска.</w:t>
            </w:r>
          </w:p>
        </w:tc>
        <w:tc>
          <w:tcPr>
            <w:tcW w:w="2268" w:type="dxa"/>
          </w:tcPr>
          <w:p w:rsidR="00554534" w:rsidRPr="00100ADC" w:rsidRDefault="00554534" w:rsidP="00C37B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Степень риска.</w:t>
            </w:r>
          </w:p>
        </w:tc>
        <w:tc>
          <w:tcPr>
            <w:tcW w:w="4785" w:type="dxa"/>
          </w:tcPr>
          <w:p w:rsidR="00554534" w:rsidRPr="00100ADC" w:rsidRDefault="00554534" w:rsidP="00C37BA3">
            <w:pPr>
              <w:autoSpaceDE w:val="0"/>
              <w:autoSpaceDN w:val="0"/>
              <w:adjustRightInd w:val="0"/>
              <w:spacing w:after="0" w:line="240" w:lineRule="auto"/>
              <w:jc w:val="center"/>
              <w:rPr>
                <w:rFonts w:ascii="Times New Roman" w:hAnsi="Times New Roman"/>
                <w:b/>
                <w:bCs/>
                <w:sz w:val="24"/>
                <w:szCs w:val="24"/>
              </w:rPr>
            </w:pPr>
            <w:r w:rsidRPr="00100ADC">
              <w:rPr>
                <w:rFonts w:ascii="Times New Roman" w:hAnsi="Times New Roman"/>
                <w:b/>
                <w:bCs/>
                <w:sz w:val="24"/>
                <w:szCs w:val="24"/>
              </w:rPr>
              <w:t>Методы страхования от риска.</w:t>
            </w:r>
          </w:p>
        </w:tc>
      </w:tr>
      <w:tr w:rsidR="00554534" w:rsidRPr="00100ADC" w:rsidTr="00C37BA3">
        <w:tc>
          <w:tcPr>
            <w:tcW w:w="251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Рыночный риск</w:t>
            </w:r>
          </w:p>
        </w:tc>
        <w:tc>
          <w:tcPr>
            <w:tcW w:w="226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Неизбежный.</w:t>
            </w:r>
          </w:p>
        </w:tc>
        <w:tc>
          <w:tcPr>
            <w:tcW w:w="4785" w:type="dxa"/>
          </w:tcPr>
          <w:p w:rsidR="00554534" w:rsidRPr="00100ADC" w:rsidRDefault="00554534" w:rsidP="00C37B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bCs/>
                <w:sz w:val="24"/>
                <w:szCs w:val="24"/>
              </w:rPr>
              <w:t>1.Мониторинг конкурентной среды (цены, качество услуг, квалификация персонала и т.д.)</w:t>
            </w:r>
          </w:p>
          <w:p w:rsidR="00554534" w:rsidRPr="00100ADC" w:rsidRDefault="00554534" w:rsidP="00C37B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bCs/>
                <w:sz w:val="24"/>
                <w:szCs w:val="24"/>
              </w:rPr>
              <w:t>2.Своевременные управленческие решения и мероприятия, направленные на сохранение уровня конкурентоспособности и привлекательности для клиентов.</w:t>
            </w:r>
          </w:p>
        </w:tc>
      </w:tr>
      <w:tr w:rsidR="00554534" w:rsidRPr="00100ADC" w:rsidTr="00C37BA3">
        <w:tc>
          <w:tcPr>
            <w:tcW w:w="251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Конкурентный</w:t>
            </w:r>
          </w:p>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риск</w:t>
            </w:r>
          </w:p>
        </w:tc>
        <w:tc>
          <w:tcPr>
            <w:tcW w:w="226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Доступный.</w:t>
            </w:r>
          </w:p>
        </w:tc>
        <w:tc>
          <w:tcPr>
            <w:tcW w:w="4785" w:type="dxa"/>
          </w:tcPr>
          <w:p w:rsidR="00554534" w:rsidRPr="00100ADC" w:rsidRDefault="00554534" w:rsidP="00C37B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bCs/>
                <w:sz w:val="24"/>
                <w:szCs w:val="24"/>
              </w:rPr>
              <w:t xml:space="preserve">1.Использование методов </w:t>
            </w:r>
            <w:proofErr w:type="gramStart"/>
            <w:r w:rsidRPr="00100ADC">
              <w:rPr>
                <w:rFonts w:ascii="Times New Roman" w:hAnsi="Times New Roman"/>
                <w:bCs/>
                <w:sz w:val="24"/>
                <w:szCs w:val="24"/>
              </w:rPr>
              <w:t>судебной</w:t>
            </w:r>
            <w:proofErr w:type="gramEnd"/>
            <w:r w:rsidRPr="00100ADC">
              <w:rPr>
                <w:rFonts w:ascii="Times New Roman" w:hAnsi="Times New Roman"/>
                <w:bCs/>
                <w:sz w:val="24"/>
                <w:szCs w:val="24"/>
              </w:rPr>
              <w:t xml:space="preserve"> зашиты.</w:t>
            </w:r>
          </w:p>
          <w:p w:rsidR="00554534" w:rsidRPr="00100ADC" w:rsidRDefault="00554534" w:rsidP="00C37B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bCs/>
                <w:sz w:val="24"/>
                <w:szCs w:val="24"/>
              </w:rPr>
              <w:t>2. Агрессивная рекламная компания. 3. Расширение списка предлагаемых услуг, диверсификация бизнеса.</w:t>
            </w:r>
          </w:p>
        </w:tc>
      </w:tr>
      <w:tr w:rsidR="00554534" w:rsidRPr="00100ADC" w:rsidTr="00C37BA3">
        <w:tc>
          <w:tcPr>
            <w:tcW w:w="251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Экономический риск</w:t>
            </w:r>
          </w:p>
        </w:tc>
        <w:tc>
          <w:tcPr>
            <w:tcW w:w="226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Допустимый.</w:t>
            </w:r>
          </w:p>
        </w:tc>
        <w:tc>
          <w:tcPr>
            <w:tcW w:w="4785" w:type="dxa"/>
          </w:tcPr>
          <w:p w:rsidR="00554534" w:rsidRPr="00100ADC" w:rsidRDefault="00554534" w:rsidP="00C37B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bCs/>
                <w:sz w:val="24"/>
                <w:szCs w:val="24"/>
              </w:rPr>
              <w:t>1.Проведение разумно обоснованной ценовой политики: рост цен не отстает от уровня инфляции.</w:t>
            </w:r>
          </w:p>
        </w:tc>
      </w:tr>
      <w:tr w:rsidR="00554534" w:rsidRPr="00100ADC" w:rsidTr="00C37BA3">
        <w:tc>
          <w:tcPr>
            <w:tcW w:w="251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Производственный риск</w:t>
            </w:r>
          </w:p>
        </w:tc>
        <w:tc>
          <w:tcPr>
            <w:tcW w:w="226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Чрезмерный.</w:t>
            </w:r>
          </w:p>
        </w:tc>
        <w:tc>
          <w:tcPr>
            <w:tcW w:w="4785" w:type="dxa"/>
          </w:tcPr>
          <w:p w:rsidR="00554534" w:rsidRPr="00100ADC" w:rsidRDefault="00554534" w:rsidP="00C37B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bCs/>
                <w:sz w:val="24"/>
                <w:szCs w:val="24"/>
              </w:rPr>
              <w:t>1.Страхование имущества клиентов.</w:t>
            </w:r>
          </w:p>
        </w:tc>
      </w:tr>
      <w:tr w:rsidR="00554534" w:rsidRPr="00100ADC" w:rsidTr="00C37BA3">
        <w:tc>
          <w:tcPr>
            <w:tcW w:w="251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t>Финансовые</w:t>
            </w:r>
          </w:p>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lastRenderedPageBreak/>
              <w:t>риски.</w:t>
            </w:r>
          </w:p>
        </w:tc>
        <w:tc>
          <w:tcPr>
            <w:tcW w:w="2268" w:type="dxa"/>
          </w:tcPr>
          <w:p w:rsidR="00554534" w:rsidRPr="00100ADC" w:rsidRDefault="00554534" w:rsidP="00C37BA3">
            <w:pPr>
              <w:autoSpaceDE w:val="0"/>
              <w:autoSpaceDN w:val="0"/>
              <w:adjustRightInd w:val="0"/>
              <w:spacing w:after="0" w:line="240" w:lineRule="auto"/>
              <w:jc w:val="center"/>
              <w:rPr>
                <w:rFonts w:ascii="Times New Roman" w:hAnsi="Times New Roman"/>
                <w:bCs/>
                <w:sz w:val="24"/>
                <w:szCs w:val="24"/>
              </w:rPr>
            </w:pPr>
            <w:r w:rsidRPr="00100ADC">
              <w:rPr>
                <w:rFonts w:ascii="Times New Roman" w:hAnsi="Times New Roman"/>
                <w:bCs/>
                <w:sz w:val="24"/>
                <w:szCs w:val="24"/>
              </w:rPr>
              <w:lastRenderedPageBreak/>
              <w:t>Неизбежный.</w:t>
            </w:r>
          </w:p>
        </w:tc>
        <w:tc>
          <w:tcPr>
            <w:tcW w:w="4785" w:type="dxa"/>
          </w:tcPr>
          <w:p w:rsidR="00554534" w:rsidRPr="00100ADC" w:rsidRDefault="00554534" w:rsidP="00C37BA3">
            <w:pPr>
              <w:autoSpaceDE w:val="0"/>
              <w:autoSpaceDN w:val="0"/>
              <w:adjustRightInd w:val="0"/>
              <w:spacing w:after="0" w:line="240" w:lineRule="auto"/>
              <w:rPr>
                <w:rFonts w:ascii="Times New Roman" w:hAnsi="Times New Roman"/>
                <w:bCs/>
                <w:sz w:val="24"/>
                <w:szCs w:val="24"/>
              </w:rPr>
            </w:pPr>
            <w:r w:rsidRPr="00100ADC">
              <w:rPr>
                <w:rFonts w:ascii="Times New Roman" w:hAnsi="Times New Roman"/>
                <w:bCs/>
                <w:sz w:val="24"/>
                <w:szCs w:val="24"/>
              </w:rPr>
              <w:t xml:space="preserve">Создание высокого финансового – </w:t>
            </w:r>
            <w:r w:rsidRPr="00100ADC">
              <w:rPr>
                <w:rFonts w:ascii="Times New Roman" w:hAnsi="Times New Roman"/>
                <w:bCs/>
                <w:sz w:val="24"/>
                <w:szCs w:val="24"/>
              </w:rPr>
              <w:lastRenderedPageBreak/>
              <w:t>кредитного потенциала.</w:t>
            </w:r>
          </w:p>
        </w:tc>
      </w:tr>
    </w:tbl>
    <w:p w:rsidR="00554534" w:rsidRPr="00100ADC" w:rsidRDefault="00554534" w:rsidP="004D6C1A">
      <w:pPr>
        <w:autoSpaceDE w:val="0"/>
        <w:autoSpaceDN w:val="0"/>
        <w:adjustRightInd w:val="0"/>
        <w:jc w:val="center"/>
        <w:rPr>
          <w:rFonts w:ascii="Times New Roman" w:hAnsi="Times New Roman"/>
          <w:b/>
          <w:bCs/>
          <w:color w:val="FF0000"/>
          <w:sz w:val="24"/>
          <w:szCs w:val="24"/>
        </w:rPr>
      </w:pPr>
    </w:p>
    <w:p w:rsidR="00554534" w:rsidRPr="00100ADC" w:rsidRDefault="00554534" w:rsidP="004D6C1A">
      <w:pPr>
        <w:autoSpaceDE w:val="0"/>
        <w:autoSpaceDN w:val="0"/>
        <w:adjustRightInd w:val="0"/>
        <w:jc w:val="center"/>
        <w:rPr>
          <w:rFonts w:ascii="Times New Roman" w:hAnsi="Times New Roman"/>
          <w:b/>
          <w:bCs/>
          <w:color w:val="000000"/>
          <w:sz w:val="24"/>
          <w:szCs w:val="24"/>
        </w:rPr>
      </w:pPr>
    </w:p>
    <w:p w:rsidR="005C5C6F" w:rsidRPr="00100ADC" w:rsidRDefault="005C5C6F" w:rsidP="00E70B6A">
      <w:pPr>
        <w:autoSpaceDE w:val="0"/>
        <w:autoSpaceDN w:val="0"/>
        <w:adjustRightInd w:val="0"/>
        <w:spacing w:line="360" w:lineRule="auto"/>
        <w:rPr>
          <w:rFonts w:ascii="Times New Roman" w:hAnsi="Times New Roman"/>
          <w:b/>
          <w:sz w:val="24"/>
          <w:szCs w:val="24"/>
        </w:rPr>
      </w:pPr>
    </w:p>
    <w:p w:rsidR="005C5C6F" w:rsidRPr="00100ADC" w:rsidRDefault="005C5C6F" w:rsidP="00E70B6A">
      <w:pPr>
        <w:autoSpaceDE w:val="0"/>
        <w:autoSpaceDN w:val="0"/>
        <w:adjustRightInd w:val="0"/>
        <w:spacing w:line="360" w:lineRule="auto"/>
        <w:rPr>
          <w:rFonts w:ascii="Times New Roman" w:hAnsi="Times New Roman"/>
          <w:b/>
          <w:sz w:val="24"/>
          <w:szCs w:val="24"/>
        </w:rPr>
      </w:pPr>
    </w:p>
    <w:p w:rsidR="005C5C6F" w:rsidRPr="00100ADC" w:rsidRDefault="005C5C6F" w:rsidP="00E70B6A">
      <w:pPr>
        <w:autoSpaceDE w:val="0"/>
        <w:autoSpaceDN w:val="0"/>
        <w:adjustRightInd w:val="0"/>
        <w:spacing w:line="360" w:lineRule="auto"/>
        <w:rPr>
          <w:rFonts w:ascii="Times New Roman" w:hAnsi="Times New Roman"/>
          <w:b/>
          <w:sz w:val="24"/>
          <w:szCs w:val="24"/>
        </w:rPr>
      </w:pPr>
    </w:p>
    <w:p w:rsidR="0042000B" w:rsidRDefault="0042000B" w:rsidP="008D1201">
      <w:pPr>
        <w:pStyle w:val="2"/>
        <w:jc w:val="center"/>
        <w:rPr>
          <w:rFonts w:ascii="Times New Roman" w:hAnsi="Times New Roman"/>
          <w:i w:val="0"/>
          <w:sz w:val="24"/>
          <w:szCs w:val="24"/>
          <w:shd w:val="clear" w:color="auto" w:fill="FFFFFF"/>
        </w:rPr>
      </w:pPr>
      <w:bookmarkStart w:id="18" w:name="_Toc532147802"/>
      <w:r>
        <w:rPr>
          <w:rFonts w:ascii="Times New Roman" w:hAnsi="Times New Roman"/>
          <w:i w:val="0"/>
          <w:sz w:val="24"/>
          <w:szCs w:val="24"/>
          <w:shd w:val="clear" w:color="auto" w:fill="FFFFFF"/>
        </w:rPr>
        <w:br w:type="page"/>
      </w:r>
    </w:p>
    <w:p w:rsidR="008D1201" w:rsidRPr="00826034" w:rsidRDefault="008D1201" w:rsidP="008D1201">
      <w:pPr>
        <w:pStyle w:val="2"/>
        <w:jc w:val="center"/>
        <w:rPr>
          <w:rFonts w:ascii="Times New Roman" w:hAnsi="Times New Roman"/>
          <w:i w:val="0"/>
          <w:sz w:val="24"/>
          <w:szCs w:val="24"/>
          <w:shd w:val="clear" w:color="auto" w:fill="FFFFFF"/>
        </w:rPr>
      </w:pPr>
      <w:bookmarkStart w:id="19" w:name="_Toc11332186"/>
      <w:r w:rsidRPr="00826034">
        <w:rPr>
          <w:rFonts w:ascii="Times New Roman" w:hAnsi="Times New Roman"/>
          <w:i w:val="0"/>
          <w:sz w:val="24"/>
          <w:szCs w:val="24"/>
          <w:shd w:val="clear" w:color="auto" w:fill="FFFFFF"/>
        </w:rPr>
        <w:lastRenderedPageBreak/>
        <w:t>ЗАКЛЮЧЕНИЕ</w:t>
      </w:r>
      <w:bookmarkEnd w:id="18"/>
      <w:bookmarkEnd w:id="19"/>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spacing w:line="360" w:lineRule="auto"/>
        <w:ind w:firstLine="680"/>
        <w:jc w:val="both"/>
        <w:rPr>
          <w:rFonts w:ascii="Times New Roman" w:hAnsi="Times New Roman"/>
          <w:color w:val="000000"/>
          <w:sz w:val="24"/>
          <w:szCs w:val="24"/>
          <w:shd w:val="clear" w:color="auto" w:fill="FDFDFD"/>
        </w:rPr>
      </w:pPr>
      <w:r w:rsidRPr="00826034">
        <w:rPr>
          <w:rFonts w:ascii="Times New Roman" w:hAnsi="Times New Roman"/>
          <w:color w:val="000000"/>
          <w:sz w:val="24"/>
          <w:szCs w:val="24"/>
          <w:shd w:val="clear" w:color="auto" w:fill="FDFDFD"/>
        </w:rPr>
        <w:t xml:space="preserve">Бизнес планирование выступает неотъемлемым элементом стратегического планирования, это важнейший инструмент, который позволяет рассмотреть все имеющиеся ситуации, а также отобрать самый перспективный результат. </w:t>
      </w:r>
      <w:proofErr w:type="gramStart"/>
      <w:r w:rsidRPr="00826034">
        <w:rPr>
          <w:rFonts w:ascii="Times New Roman" w:hAnsi="Times New Roman"/>
          <w:color w:val="000000"/>
          <w:sz w:val="24"/>
          <w:szCs w:val="24"/>
          <w:shd w:val="clear" w:color="auto" w:fill="FDFDFD"/>
        </w:rPr>
        <w:t>Стратегическое</w:t>
      </w:r>
      <w:proofErr w:type="gramEnd"/>
      <w:r w:rsidRPr="00826034">
        <w:rPr>
          <w:rFonts w:ascii="Times New Roman" w:hAnsi="Times New Roman"/>
          <w:color w:val="000000"/>
          <w:sz w:val="24"/>
          <w:szCs w:val="24"/>
          <w:shd w:val="clear" w:color="auto" w:fill="FDFDFD"/>
        </w:rPr>
        <w:t xml:space="preserve"> бизнес-планирование призвано определять цели бизнеса, а также методы их достижения при помощи разработанных программ.</w:t>
      </w:r>
    </w:p>
    <w:p w:rsidR="008D1201" w:rsidRPr="00826034" w:rsidRDefault="008D1201" w:rsidP="008D1201">
      <w:pPr>
        <w:spacing w:after="0" w:line="360" w:lineRule="auto"/>
        <w:ind w:firstLine="709"/>
        <w:jc w:val="both"/>
        <w:rPr>
          <w:rFonts w:ascii="Times New Roman" w:hAnsi="Times New Roman"/>
          <w:sz w:val="24"/>
          <w:szCs w:val="24"/>
        </w:rPr>
      </w:pPr>
      <w:r w:rsidRPr="00826034">
        <w:rPr>
          <w:rFonts w:ascii="Times New Roman" w:hAnsi="Times New Roman"/>
          <w:sz w:val="24"/>
          <w:szCs w:val="24"/>
        </w:rPr>
        <w:t xml:space="preserve">Так как ключевой задачей каждого предприятия, а также </w:t>
      </w:r>
      <w:r w:rsidR="0042000B">
        <w:rPr>
          <w:rFonts w:ascii="Times New Roman" w:hAnsi="Times New Roman"/>
          <w:sz w:val="24"/>
          <w:szCs w:val="24"/>
        </w:rPr>
        <w:t>Отеля дома с приведениями</w:t>
      </w:r>
      <w:r w:rsidRPr="00826034">
        <w:rPr>
          <w:rFonts w:ascii="Times New Roman" w:hAnsi="Times New Roman"/>
          <w:sz w:val="24"/>
          <w:szCs w:val="24"/>
        </w:rPr>
        <w:t>., выступает получение прибыли, то для роста объемов продаж, увеличения прибыли малого п</w:t>
      </w:r>
      <w:bookmarkStart w:id="20" w:name="_GoBack"/>
      <w:bookmarkEnd w:id="20"/>
      <w:r w:rsidRPr="00826034">
        <w:rPr>
          <w:rFonts w:ascii="Times New Roman" w:hAnsi="Times New Roman"/>
          <w:sz w:val="24"/>
          <w:szCs w:val="24"/>
        </w:rPr>
        <w:t xml:space="preserve">редприятия был создан бизнес-план, направленный на открытие </w:t>
      </w:r>
      <w:r w:rsidR="0042000B">
        <w:rPr>
          <w:rFonts w:ascii="Times New Roman" w:hAnsi="Times New Roman"/>
          <w:sz w:val="24"/>
          <w:szCs w:val="24"/>
        </w:rPr>
        <w:t>нового отеля и оригинальной идеей.</w:t>
      </w:r>
      <w:proofErr w:type="gramStart"/>
      <w:r w:rsidR="0042000B">
        <w:rPr>
          <w:rFonts w:ascii="Times New Roman" w:hAnsi="Times New Roman"/>
          <w:sz w:val="24"/>
          <w:szCs w:val="24"/>
        </w:rPr>
        <w:t xml:space="preserve"> </w:t>
      </w:r>
      <w:r w:rsidRPr="00826034">
        <w:rPr>
          <w:rFonts w:ascii="Times New Roman" w:hAnsi="Times New Roman"/>
          <w:sz w:val="24"/>
          <w:szCs w:val="24"/>
        </w:rPr>
        <w:t>.</w:t>
      </w:r>
      <w:proofErr w:type="gramEnd"/>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jc w:val="both"/>
        <w:rPr>
          <w:rFonts w:ascii="Times New Roman" w:hAnsi="Times New Roman"/>
          <w:sz w:val="24"/>
          <w:szCs w:val="24"/>
          <w:shd w:val="clear" w:color="auto" w:fill="FFFFFF"/>
        </w:rPr>
      </w:pPr>
    </w:p>
    <w:p w:rsidR="008D1201" w:rsidRPr="00826034" w:rsidRDefault="008D1201" w:rsidP="008D1201">
      <w:pPr>
        <w:pStyle w:val="2"/>
        <w:jc w:val="center"/>
        <w:rPr>
          <w:rFonts w:ascii="Times New Roman" w:hAnsi="Times New Roman"/>
          <w:i w:val="0"/>
          <w:sz w:val="24"/>
          <w:szCs w:val="24"/>
          <w:shd w:val="clear" w:color="auto" w:fill="FFFFFF"/>
        </w:rPr>
      </w:pPr>
      <w:r w:rsidRPr="00826034">
        <w:rPr>
          <w:rFonts w:ascii="Times New Roman" w:hAnsi="Times New Roman"/>
          <w:i w:val="0"/>
          <w:sz w:val="24"/>
          <w:szCs w:val="24"/>
          <w:shd w:val="clear" w:color="auto" w:fill="FFFFFF"/>
        </w:rPr>
        <w:br w:type="page"/>
      </w:r>
      <w:bookmarkStart w:id="21" w:name="_Toc532147803"/>
      <w:bookmarkStart w:id="22" w:name="_Toc11332187"/>
      <w:r w:rsidRPr="00826034">
        <w:rPr>
          <w:rFonts w:ascii="Times New Roman" w:hAnsi="Times New Roman"/>
          <w:i w:val="0"/>
          <w:sz w:val="24"/>
          <w:szCs w:val="24"/>
          <w:shd w:val="clear" w:color="auto" w:fill="FFFFFF"/>
        </w:rPr>
        <w:lastRenderedPageBreak/>
        <w:t>БИБЛИОГРАФИЧЕСКИЙ СПИСОК</w:t>
      </w:r>
      <w:bookmarkEnd w:id="21"/>
      <w:bookmarkEnd w:id="22"/>
    </w:p>
    <w:p w:rsidR="008D1201" w:rsidRDefault="008D1201" w:rsidP="008D1201">
      <w:pPr>
        <w:pStyle w:val="afd"/>
        <w:jc w:val="both"/>
        <w:rPr>
          <w:rFonts w:ascii="Times New Roman" w:hAnsi="Times New Roman"/>
          <w:sz w:val="20"/>
          <w:szCs w:val="20"/>
        </w:rPr>
      </w:pPr>
    </w:p>
    <w:p w:rsidR="006D4975" w:rsidRPr="006D4975" w:rsidRDefault="006D4975" w:rsidP="006D4975">
      <w:pPr>
        <w:pStyle w:val="afd"/>
        <w:numPr>
          <w:ilvl w:val="0"/>
          <w:numId w:val="40"/>
        </w:numPr>
        <w:tabs>
          <w:tab w:val="left" w:pos="709"/>
        </w:tabs>
        <w:spacing w:line="360" w:lineRule="auto"/>
        <w:ind w:left="0" w:firstLine="709"/>
        <w:jc w:val="both"/>
        <w:rPr>
          <w:rFonts w:ascii="Times New Roman" w:hAnsi="Times New Roman"/>
          <w:sz w:val="24"/>
          <w:szCs w:val="24"/>
        </w:rPr>
      </w:pPr>
      <w:r w:rsidRPr="006D4975">
        <w:rPr>
          <w:rStyle w:val="afb"/>
          <w:rFonts w:ascii="Times New Roman" w:hAnsi="Times New Roman"/>
          <w:sz w:val="24"/>
          <w:szCs w:val="24"/>
          <w:lang w:val="en-US" w:eastAsia="en-US"/>
        </w:rPr>
        <w:t>UNIDO</w:t>
      </w:r>
      <w:r w:rsidRPr="006D4975">
        <w:rPr>
          <w:rStyle w:val="afb"/>
          <w:rFonts w:ascii="Times New Roman" w:hAnsi="Times New Roman"/>
          <w:sz w:val="24"/>
          <w:szCs w:val="24"/>
          <w:lang w:eastAsia="en-US"/>
        </w:rPr>
        <w:t xml:space="preserve"> </w:t>
      </w:r>
      <w:r w:rsidRPr="006D4975">
        <w:rPr>
          <w:rStyle w:val="afb"/>
          <w:rFonts w:ascii="Times New Roman" w:hAnsi="Times New Roman"/>
          <w:sz w:val="24"/>
          <w:szCs w:val="24"/>
        </w:rPr>
        <w:t xml:space="preserve">- </w:t>
      </w:r>
      <w:r w:rsidRPr="006D4975">
        <w:rPr>
          <w:rStyle w:val="afb"/>
          <w:rFonts w:ascii="Times New Roman" w:hAnsi="Times New Roman"/>
          <w:sz w:val="24"/>
          <w:szCs w:val="24"/>
          <w:lang w:val="en-US" w:eastAsia="en-US"/>
        </w:rPr>
        <w:t>United</w:t>
      </w:r>
      <w:r w:rsidRPr="006D4975">
        <w:rPr>
          <w:rStyle w:val="afb"/>
          <w:rFonts w:ascii="Times New Roman" w:hAnsi="Times New Roman"/>
          <w:sz w:val="24"/>
          <w:szCs w:val="24"/>
          <w:lang w:eastAsia="en-US"/>
        </w:rPr>
        <w:t xml:space="preserve"> </w:t>
      </w:r>
      <w:r w:rsidRPr="006D4975">
        <w:rPr>
          <w:rStyle w:val="afb"/>
          <w:rFonts w:ascii="Times New Roman" w:hAnsi="Times New Roman"/>
          <w:sz w:val="24"/>
          <w:szCs w:val="24"/>
          <w:lang w:val="en-US" w:eastAsia="en-US"/>
        </w:rPr>
        <w:t>Nations</w:t>
      </w:r>
      <w:r w:rsidRPr="006D4975">
        <w:rPr>
          <w:rStyle w:val="afb"/>
          <w:rFonts w:ascii="Times New Roman" w:hAnsi="Times New Roman"/>
          <w:sz w:val="24"/>
          <w:szCs w:val="24"/>
          <w:lang w:eastAsia="en-US"/>
        </w:rPr>
        <w:t xml:space="preserve"> </w:t>
      </w:r>
      <w:r w:rsidRPr="006D4975">
        <w:rPr>
          <w:rStyle w:val="afb"/>
          <w:rFonts w:ascii="Times New Roman" w:hAnsi="Times New Roman"/>
          <w:sz w:val="24"/>
          <w:szCs w:val="24"/>
          <w:lang w:val="en-US" w:eastAsia="en-US"/>
        </w:rPr>
        <w:t>Industrial</w:t>
      </w:r>
      <w:r w:rsidRPr="006D4975">
        <w:rPr>
          <w:rStyle w:val="afb"/>
          <w:rFonts w:ascii="Times New Roman" w:hAnsi="Times New Roman"/>
          <w:sz w:val="24"/>
          <w:szCs w:val="24"/>
          <w:lang w:eastAsia="en-US"/>
        </w:rPr>
        <w:t xml:space="preserve"> </w:t>
      </w:r>
      <w:r w:rsidRPr="006D4975">
        <w:rPr>
          <w:rStyle w:val="afb"/>
          <w:rFonts w:ascii="Times New Roman" w:hAnsi="Times New Roman"/>
          <w:sz w:val="24"/>
          <w:szCs w:val="24"/>
          <w:lang w:val="en-US" w:eastAsia="en-US"/>
        </w:rPr>
        <w:t>Development</w:t>
      </w:r>
      <w:r w:rsidRPr="006D4975">
        <w:rPr>
          <w:rStyle w:val="afb"/>
          <w:rFonts w:ascii="Times New Roman" w:hAnsi="Times New Roman"/>
          <w:sz w:val="24"/>
          <w:szCs w:val="24"/>
          <w:lang w:eastAsia="en-US"/>
        </w:rPr>
        <w:t xml:space="preserve"> </w:t>
      </w:r>
      <w:r w:rsidRPr="006D4975">
        <w:rPr>
          <w:rStyle w:val="afb"/>
          <w:rFonts w:ascii="Times New Roman" w:hAnsi="Times New Roman"/>
          <w:sz w:val="24"/>
          <w:szCs w:val="24"/>
          <w:lang w:val="en-US" w:eastAsia="en-US"/>
        </w:rPr>
        <w:t>Organization</w:t>
      </w:r>
      <w:r w:rsidRPr="006D4975">
        <w:rPr>
          <w:rStyle w:val="afb"/>
          <w:rFonts w:ascii="Times New Roman" w:hAnsi="Times New Roman"/>
          <w:sz w:val="24"/>
          <w:szCs w:val="24"/>
          <w:lang w:eastAsia="en-US"/>
        </w:rPr>
        <w:t xml:space="preserve"> </w:t>
      </w:r>
      <w:r w:rsidRPr="006D4975">
        <w:rPr>
          <w:rStyle w:val="afb"/>
          <w:rFonts w:ascii="Times New Roman" w:hAnsi="Times New Roman"/>
          <w:sz w:val="24"/>
          <w:szCs w:val="24"/>
        </w:rPr>
        <w:t>- является специализированным учреждением Организации Объединенных Наций, усилия которого сосредоточены на борьбе с нищетой путем повышения производительности.</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r w:rsidRPr="006D4975">
        <w:rPr>
          <w:rFonts w:ascii="Times New Roman" w:hAnsi="Times New Roman"/>
          <w:sz w:val="24"/>
          <w:szCs w:val="24"/>
        </w:rPr>
        <w:t>Абрамов В.Н. Бизнес-планиров</w:t>
      </w:r>
      <w:r w:rsidRPr="006D4975">
        <w:rPr>
          <w:rFonts w:ascii="Times New Roman" w:hAnsi="Times New Roman"/>
          <w:sz w:val="24"/>
          <w:szCs w:val="24"/>
        </w:rPr>
        <w:t>ание: Учебное пособие - Ростов-</w:t>
      </w:r>
      <w:r w:rsidRPr="006D4975">
        <w:rPr>
          <w:rFonts w:ascii="Times New Roman" w:hAnsi="Times New Roman"/>
          <w:sz w:val="24"/>
          <w:szCs w:val="24"/>
        </w:rPr>
        <w:t>на-Дону; Феникс, 2010.</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r w:rsidRPr="006D4975">
        <w:rPr>
          <w:rFonts w:ascii="Times New Roman" w:hAnsi="Times New Roman"/>
          <w:sz w:val="24"/>
          <w:szCs w:val="24"/>
        </w:rPr>
        <w:t>Баринов, В.А. Бизнес-планирование</w:t>
      </w:r>
      <w:r w:rsidRPr="006D4975">
        <w:rPr>
          <w:rFonts w:ascii="Times New Roman" w:hAnsi="Times New Roman"/>
          <w:sz w:val="24"/>
          <w:szCs w:val="24"/>
        </w:rPr>
        <w:t>: Уч. пособие. – 3-е изд. – М.:</w:t>
      </w:r>
      <w:r w:rsidRPr="006D4975">
        <w:rPr>
          <w:rFonts w:ascii="Times New Roman" w:hAnsi="Times New Roman"/>
          <w:sz w:val="24"/>
          <w:szCs w:val="24"/>
        </w:rPr>
        <w:t>ФОРУМ, 2009. — 256 с.</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r w:rsidRPr="006D4975">
        <w:rPr>
          <w:rFonts w:ascii="Times New Roman" w:hAnsi="Times New Roman"/>
          <w:sz w:val="24"/>
          <w:szCs w:val="24"/>
        </w:rPr>
        <w:t>Бек, М.А. Бизнес-планирован</w:t>
      </w:r>
      <w:r w:rsidRPr="006D4975">
        <w:rPr>
          <w:rFonts w:ascii="Times New Roman" w:hAnsi="Times New Roman"/>
          <w:sz w:val="24"/>
          <w:szCs w:val="24"/>
        </w:rPr>
        <w:t xml:space="preserve">ие [Текст]: учебно-методическое </w:t>
      </w:r>
      <w:r w:rsidRPr="006D4975">
        <w:rPr>
          <w:rFonts w:ascii="Times New Roman" w:hAnsi="Times New Roman"/>
          <w:sz w:val="24"/>
          <w:szCs w:val="24"/>
        </w:rPr>
        <w:t>пособие для слушателей программы МВА</w:t>
      </w:r>
      <w:r w:rsidRPr="006D4975">
        <w:rPr>
          <w:rFonts w:ascii="Times New Roman" w:hAnsi="Times New Roman"/>
          <w:sz w:val="24"/>
          <w:szCs w:val="24"/>
        </w:rPr>
        <w:t xml:space="preserve">, обучающихся по специальностям </w:t>
      </w:r>
      <w:r w:rsidRPr="006D4975">
        <w:rPr>
          <w:rFonts w:ascii="Times New Roman" w:hAnsi="Times New Roman"/>
          <w:sz w:val="24"/>
          <w:szCs w:val="24"/>
        </w:rPr>
        <w:t>«Стратегический менеджмент» и «</w:t>
      </w:r>
      <w:r w:rsidRPr="006D4975">
        <w:rPr>
          <w:rFonts w:ascii="Times New Roman" w:hAnsi="Times New Roman"/>
          <w:sz w:val="24"/>
          <w:szCs w:val="24"/>
        </w:rPr>
        <w:t xml:space="preserve">Финансы» / </w:t>
      </w:r>
      <w:proofErr w:type="spellStart"/>
      <w:r w:rsidRPr="006D4975">
        <w:rPr>
          <w:rFonts w:ascii="Times New Roman" w:hAnsi="Times New Roman"/>
          <w:sz w:val="24"/>
          <w:szCs w:val="24"/>
        </w:rPr>
        <w:t>М.А.Бек</w:t>
      </w:r>
      <w:proofErr w:type="spellEnd"/>
      <w:r w:rsidRPr="006D4975">
        <w:rPr>
          <w:rFonts w:ascii="Times New Roman" w:hAnsi="Times New Roman"/>
          <w:sz w:val="24"/>
          <w:szCs w:val="24"/>
        </w:rPr>
        <w:t xml:space="preserve">; НИУ «Высшая </w:t>
      </w:r>
      <w:r w:rsidRPr="006D4975">
        <w:rPr>
          <w:rFonts w:ascii="Times New Roman" w:hAnsi="Times New Roman"/>
          <w:sz w:val="24"/>
          <w:szCs w:val="24"/>
        </w:rPr>
        <w:t>школа экономики», Высшая школа е</w:t>
      </w:r>
      <w:proofErr w:type="gramStart"/>
      <w:r w:rsidRPr="006D4975">
        <w:rPr>
          <w:rFonts w:ascii="Times New Roman" w:hAnsi="Times New Roman"/>
          <w:sz w:val="24"/>
          <w:szCs w:val="24"/>
        </w:rPr>
        <w:t>м-</w:t>
      </w:r>
      <w:proofErr w:type="gramEnd"/>
      <w:r w:rsidRPr="006D4975">
        <w:rPr>
          <w:rFonts w:ascii="Times New Roman" w:hAnsi="Times New Roman"/>
          <w:sz w:val="24"/>
          <w:szCs w:val="24"/>
        </w:rPr>
        <w:t xml:space="preserve"> </w:t>
      </w:r>
      <w:proofErr w:type="spellStart"/>
      <w:r w:rsidRPr="006D4975">
        <w:rPr>
          <w:rFonts w:ascii="Times New Roman" w:hAnsi="Times New Roman"/>
          <w:sz w:val="24"/>
          <w:szCs w:val="24"/>
        </w:rPr>
        <w:t>неджмента</w:t>
      </w:r>
      <w:proofErr w:type="spellEnd"/>
      <w:r w:rsidRPr="006D4975">
        <w:rPr>
          <w:rFonts w:ascii="Times New Roman" w:hAnsi="Times New Roman"/>
          <w:sz w:val="24"/>
          <w:szCs w:val="24"/>
        </w:rPr>
        <w:t xml:space="preserve">.—М.: Бизнес </w:t>
      </w:r>
      <w:proofErr w:type="spellStart"/>
      <w:r w:rsidRPr="006D4975">
        <w:rPr>
          <w:rFonts w:ascii="Times New Roman" w:hAnsi="Times New Roman"/>
          <w:sz w:val="24"/>
          <w:szCs w:val="24"/>
        </w:rPr>
        <w:t>Элайнмент</w:t>
      </w:r>
      <w:proofErr w:type="spellEnd"/>
      <w:r w:rsidRPr="006D4975">
        <w:rPr>
          <w:rFonts w:ascii="Times New Roman" w:hAnsi="Times New Roman"/>
          <w:sz w:val="24"/>
          <w:szCs w:val="24"/>
        </w:rPr>
        <w:t>,</w:t>
      </w:r>
      <w:r>
        <w:rPr>
          <w:rFonts w:ascii="Times New Roman" w:hAnsi="Times New Roman"/>
          <w:sz w:val="24"/>
          <w:szCs w:val="24"/>
        </w:rPr>
        <w:t xml:space="preserve"> </w:t>
      </w:r>
      <w:r w:rsidRPr="006D4975">
        <w:rPr>
          <w:rFonts w:ascii="Times New Roman" w:hAnsi="Times New Roman"/>
          <w:sz w:val="24"/>
          <w:szCs w:val="20"/>
        </w:rPr>
        <w:t>2011.—132 с</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r w:rsidRPr="006D4975">
        <w:rPr>
          <w:rFonts w:ascii="Times New Roman" w:hAnsi="Times New Roman"/>
          <w:sz w:val="24"/>
          <w:szCs w:val="24"/>
        </w:rPr>
        <w:t>Бизнес-план. Методические матери</w:t>
      </w:r>
      <w:r w:rsidRPr="006D4975">
        <w:rPr>
          <w:rFonts w:ascii="Times New Roman" w:hAnsi="Times New Roman"/>
          <w:sz w:val="24"/>
          <w:szCs w:val="24"/>
        </w:rPr>
        <w:t>алы</w:t>
      </w:r>
      <w:proofErr w:type="gramStart"/>
      <w:r w:rsidRPr="006D4975">
        <w:rPr>
          <w:rFonts w:ascii="Times New Roman" w:hAnsi="Times New Roman"/>
          <w:sz w:val="24"/>
          <w:szCs w:val="24"/>
        </w:rPr>
        <w:t>.</w:t>
      </w:r>
      <w:proofErr w:type="gramEnd"/>
      <w:r w:rsidRPr="006D4975">
        <w:rPr>
          <w:rFonts w:ascii="Times New Roman" w:hAnsi="Times New Roman"/>
          <w:sz w:val="24"/>
          <w:szCs w:val="24"/>
        </w:rPr>
        <w:t xml:space="preserve"> - </w:t>
      </w:r>
      <w:proofErr w:type="gramStart"/>
      <w:r w:rsidRPr="006D4975">
        <w:rPr>
          <w:rFonts w:ascii="Times New Roman" w:hAnsi="Times New Roman"/>
          <w:sz w:val="24"/>
          <w:szCs w:val="24"/>
        </w:rPr>
        <w:t>д</w:t>
      </w:r>
      <w:proofErr w:type="gramEnd"/>
      <w:r w:rsidRPr="006D4975">
        <w:rPr>
          <w:rFonts w:ascii="Times New Roman" w:hAnsi="Times New Roman"/>
          <w:sz w:val="24"/>
          <w:szCs w:val="24"/>
        </w:rPr>
        <w:t>оп. изд., /Под. ред. Н.</w:t>
      </w:r>
      <w:r w:rsidRPr="006D4975">
        <w:rPr>
          <w:rFonts w:ascii="Times New Roman" w:hAnsi="Times New Roman"/>
          <w:sz w:val="24"/>
          <w:szCs w:val="24"/>
        </w:rPr>
        <w:t>А</w:t>
      </w:r>
      <w:r w:rsidRPr="006D4975">
        <w:rPr>
          <w:rFonts w:ascii="Times New Roman" w:hAnsi="Times New Roman"/>
          <w:sz w:val="24"/>
          <w:szCs w:val="24"/>
        </w:rPr>
        <w:t xml:space="preserve">. Колесниковой, А. Д. Миронова. </w:t>
      </w:r>
      <w:r w:rsidRPr="006D4975">
        <w:rPr>
          <w:rFonts w:ascii="Times New Roman" w:hAnsi="Times New Roman"/>
          <w:sz w:val="24"/>
          <w:szCs w:val="24"/>
        </w:rPr>
        <w:t>- М.: Финансы и статистика, 2011.</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r w:rsidRPr="006D4975">
        <w:rPr>
          <w:rFonts w:ascii="Times New Roman" w:hAnsi="Times New Roman"/>
          <w:sz w:val="24"/>
          <w:szCs w:val="24"/>
        </w:rPr>
        <w:t xml:space="preserve">Бизнес-план. Составление: </w:t>
      </w:r>
      <w:r w:rsidRPr="006D4975">
        <w:rPr>
          <w:rFonts w:ascii="Times New Roman" w:hAnsi="Times New Roman"/>
          <w:sz w:val="24"/>
          <w:szCs w:val="24"/>
        </w:rPr>
        <w:t>нормы и рекомендации. – М.: «А-</w:t>
      </w:r>
      <w:r w:rsidRPr="006D4975">
        <w:rPr>
          <w:rFonts w:ascii="Times New Roman" w:hAnsi="Times New Roman"/>
          <w:sz w:val="24"/>
          <w:szCs w:val="24"/>
        </w:rPr>
        <w:t>Приор», 2012.</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proofErr w:type="spellStart"/>
      <w:r w:rsidRPr="006D4975">
        <w:rPr>
          <w:rFonts w:ascii="Times New Roman" w:hAnsi="Times New Roman"/>
          <w:sz w:val="24"/>
          <w:szCs w:val="24"/>
        </w:rPr>
        <w:t>Войлошников</w:t>
      </w:r>
      <w:proofErr w:type="spellEnd"/>
      <w:r w:rsidRPr="006D4975">
        <w:rPr>
          <w:rFonts w:ascii="Times New Roman" w:hAnsi="Times New Roman"/>
          <w:sz w:val="24"/>
          <w:szCs w:val="24"/>
        </w:rPr>
        <w:t xml:space="preserve"> М.В. Социально-экономические принципы саморегулирования оценочной деятельности: Методическое пособие. - Владивосток: ДВПИ им. </w:t>
      </w:r>
      <w:proofErr w:type="spellStart"/>
      <w:r w:rsidRPr="006D4975">
        <w:rPr>
          <w:rFonts w:ascii="Times New Roman" w:hAnsi="Times New Roman"/>
          <w:sz w:val="24"/>
          <w:szCs w:val="24"/>
        </w:rPr>
        <w:t>В.В.Куйбышева</w:t>
      </w:r>
      <w:proofErr w:type="spellEnd"/>
      <w:r w:rsidRPr="006D4975">
        <w:rPr>
          <w:rFonts w:ascii="Times New Roman" w:hAnsi="Times New Roman"/>
          <w:sz w:val="24"/>
          <w:szCs w:val="24"/>
        </w:rPr>
        <w:t>, 2015. - 23 с.</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proofErr w:type="spellStart"/>
      <w:r w:rsidRPr="006D4975">
        <w:rPr>
          <w:rFonts w:ascii="Times New Roman" w:hAnsi="Times New Roman"/>
          <w:sz w:val="24"/>
          <w:szCs w:val="24"/>
        </w:rPr>
        <w:t>Герчикова</w:t>
      </w:r>
      <w:proofErr w:type="spellEnd"/>
      <w:r w:rsidRPr="006D4975">
        <w:rPr>
          <w:rFonts w:ascii="Times New Roman" w:hAnsi="Times New Roman"/>
          <w:sz w:val="24"/>
          <w:szCs w:val="24"/>
        </w:rPr>
        <w:t xml:space="preserve"> И.Н. Методика проведения маркетинговых исследований // Маркетинг. - 1995. - № 3. - С. 31-42.</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proofErr w:type="spellStart"/>
      <w:r w:rsidRPr="006D4975">
        <w:rPr>
          <w:rStyle w:val="12"/>
          <w:sz w:val="24"/>
          <w:szCs w:val="24"/>
        </w:rPr>
        <w:t>Ионова</w:t>
      </w:r>
      <w:proofErr w:type="spellEnd"/>
      <w:r w:rsidRPr="006D4975">
        <w:rPr>
          <w:rStyle w:val="12"/>
          <w:sz w:val="24"/>
          <w:szCs w:val="24"/>
        </w:rPr>
        <w:t xml:space="preserve"> А. Ф., Селезнева Н. Н.</w:t>
      </w:r>
      <w:r w:rsidRPr="006D4975">
        <w:rPr>
          <w:rFonts w:ascii="Times New Roman" w:hAnsi="Times New Roman"/>
          <w:sz w:val="24"/>
          <w:szCs w:val="24"/>
        </w:rPr>
        <w:t xml:space="preserve"> Финансовый менеджмент: учеб</w:t>
      </w:r>
      <w:proofErr w:type="gramStart"/>
      <w:r w:rsidRPr="006D4975">
        <w:rPr>
          <w:rFonts w:ascii="Times New Roman" w:hAnsi="Times New Roman"/>
          <w:sz w:val="24"/>
          <w:szCs w:val="24"/>
        </w:rPr>
        <w:t>.</w:t>
      </w:r>
      <w:proofErr w:type="gramEnd"/>
      <w:r w:rsidRPr="006D4975">
        <w:rPr>
          <w:rFonts w:ascii="Times New Roman" w:hAnsi="Times New Roman"/>
          <w:sz w:val="24"/>
          <w:szCs w:val="24"/>
        </w:rPr>
        <w:t xml:space="preserve"> </w:t>
      </w:r>
      <w:proofErr w:type="gramStart"/>
      <w:r w:rsidRPr="006D4975">
        <w:rPr>
          <w:rFonts w:ascii="Times New Roman" w:hAnsi="Times New Roman"/>
          <w:sz w:val="24"/>
          <w:szCs w:val="24"/>
        </w:rPr>
        <w:t>п</w:t>
      </w:r>
      <w:proofErr w:type="gramEnd"/>
      <w:r w:rsidRPr="006D4975">
        <w:rPr>
          <w:rFonts w:ascii="Times New Roman" w:hAnsi="Times New Roman"/>
          <w:sz w:val="24"/>
          <w:szCs w:val="24"/>
        </w:rPr>
        <w:t>особие. М.: Проспект, 2010.</w:t>
      </w:r>
    </w:p>
    <w:p w:rsidR="006D4975" w:rsidRPr="006D4975" w:rsidRDefault="006D4975" w:rsidP="006D4975">
      <w:pPr>
        <w:pStyle w:val="afd"/>
        <w:numPr>
          <w:ilvl w:val="0"/>
          <w:numId w:val="40"/>
        </w:numPr>
        <w:spacing w:line="360" w:lineRule="auto"/>
        <w:ind w:left="0" w:firstLine="709"/>
        <w:jc w:val="both"/>
        <w:rPr>
          <w:rFonts w:ascii="Times New Roman" w:hAnsi="Times New Roman"/>
          <w:sz w:val="24"/>
          <w:szCs w:val="24"/>
        </w:rPr>
      </w:pPr>
      <w:r w:rsidRPr="006D4975">
        <w:rPr>
          <w:rFonts w:ascii="Times New Roman" w:hAnsi="Times New Roman"/>
          <w:sz w:val="24"/>
          <w:szCs w:val="24"/>
        </w:rPr>
        <w:t xml:space="preserve">Островская В.Н. Основные аспекты инновационной деятельности в стратегическом управлении // Образование и </w:t>
      </w:r>
      <w:proofErr w:type="spellStart"/>
      <w:r w:rsidRPr="006D4975">
        <w:rPr>
          <w:rFonts w:ascii="Times New Roman" w:hAnsi="Times New Roman"/>
          <w:sz w:val="24"/>
          <w:szCs w:val="24"/>
        </w:rPr>
        <w:t>науката</w:t>
      </w:r>
      <w:proofErr w:type="spellEnd"/>
      <w:r w:rsidRPr="006D4975">
        <w:rPr>
          <w:rFonts w:ascii="Times New Roman" w:hAnsi="Times New Roman"/>
          <w:sz w:val="24"/>
          <w:szCs w:val="24"/>
        </w:rPr>
        <w:t xml:space="preserve"> на 21 век - 2009</w:t>
      </w:r>
      <w:proofErr w:type="gramStart"/>
      <w:r w:rsidRPr="006D4975">
        <w:rPr>
          <w:rFonts w:ascii="Times New Roman" w:hAnsi="Times New Roman"/>
          <w:sz w:val="24"/>
          <w:szCs w:val="24"/>
        </w:rPr>
        <w:t xml:space="preserve"> :</w:t>
      </w:r>
      <w:proofErr w:type="gramEnd"/>
      <w:r w:rsidRPr="006D4975">
        <w:rPr>
          <w:rFonts w:ascii="Times New Roman" w:hAnsi="Times New Roman"/>
          <w:sz w:val="24"/>
          <w:szCs w:val="24"/>
        </w:rPr>
        <w:t xml:space="preserve"> </w:t>
      </w:r>
      <w:proofErr w:type="spellStart"/>
      <w:r w:rsidRPr="006D4975">
        <w:rPr>
          <w:rFonts w:ascii="Times New Roman" w:hAnsi="Times New Roman"/>
          <w:sz w:val="24"/>
          <w:szCs w:val="24"/>
        </w:rPr>
        <w:t>материали</w:t>
      </w:r>
      <w:proofErr w:type="spellEnd"/>
      <w:r w:rsidRPr="006D4975">
        <w:rPr>
          <w:rFonts w:ascii="Times New Roman" w:hAnsi="Times New Roman"/>
          <w:sz w:val="24"/>
          <w:szCs w:val="24"/>
        </w:rPr>
        <w:t xml:space="preserve"> за 5-а </w:t>
      </w:r>
      <w:proofErr w:type="spellStart"/>
      <w:r w:rsidRPr="006D4975">
        <w:rPr>
          <w:rFonts w:ascii="Times New Roman" w:hAnsi="Times New Roman"/>
          <w:sz w:val="24"/>
          <w:szCs w:val="24"/>
        </w:rPr>
        <w:t>Международна</w:t>
      </w:r>
      <w:proofErr w:type="spellEnd"/>
      <w:r w:rsidRPr="006D4975">
        <w:rPr>
          <w:rFonts w:ascii="Times New Roman" w:hAnsi="Times New Roman"/>
          <w:sz w:val="24"/>
          <w:szCs w:val="24"/>
        </w:rPr>
        <w:t xml:space="preserve"> научна практична конференция (София, 17-27 </w:t>
      </w:r>
      <w:proofErr w:type="spellStart"/>
      <w:r w:rsidRPr="006D4975">
        <w:rPr>
          <w:rFonts w:ascii="Times New Roman" w:hAnsi="Times New Roman"/>
          <w:sz w:val="24"/>
          <w:szCs w:val="24"/>
        </w:rPr>
        <w:t>октомври</w:t>
      </w:r>
      <w:proofErr w:type="spellEnd"/>
      <w:r w:rsidRPr="006D4975">
        <w:rPr>
          <w:rFonts w:ascii="Times New Roman" w:hAnsi="Times New Roman"/>
          <w:sz w:val="24"/>
          <w:szCs w:val="24"/>
        </w:rPr>
        <w:t xml:space="preserve"> 2009г.). - София, 2009. - Т. 2. </w:t>
      </w:r>
      <w:proofErr w:type="spellStart"/>
      <w:r w:rsidRPr="006D4975">
        <w:rPr>
          <w:rFonts w:ascii="Times New Roman" w:hAnsi="Times New Roman"/>
          <w:sz w:val="24"/>
          <w:szCs w:val="24"/>
        </w:rPr>
        <w:t>Икономики</w:t>
      </w:r>
      <w:proofErr w:type="spellEnd"/>
      <w:r w:rsidRPr="006D4975">
        <w:rPr>
          <w:rFonts w:ascii="Times New Roman" w:hAnsi="Times New Roman"/>
          <w:sz w:val="24"/>
          <w:szCs w:val="24"/>
        </w:rPr>
        <w:t>. - 104 с.</w:t>
      </w:r>
    </w:p>
    <w:p w:rsidR="005C5C6F" w:rsidRPr="006D4975" w:rsidRDefault="006D4975" w:rsidP="006D4975">
      <w:pPr>
        <w:pStyle w:val="afd"/>
        <w:numPr>
          <w:ilvl w:val="0"/>
          <w:numId w:val="40"/>
        </w:numPr>
        <w:spacing w:line="360" w:lineRule="auto"/>
        <w:ind w:left="0" w:firstLine="709"/>
        <w:jc w:val="both"/>
        <w:rPr>
          <w:rFonts w:ascii="Times New Roman" w:hAnsi="Times New Roman"/>
          <w:sz w:val="24"/>
          <w:szCs w:val="24"/>
        </w:rPr>
      </w:pPr>
      <w:r w:rsidRPr="006D4975">
        <w:rPr>
          <w:rStyle w:val="12"/>
          <w:sz w:val="24"/>
          <w:szCs w:val="24"/>
        </w:rPr>
        <w:t>Пятов М. Л.</w:t>
      </w:r>
      <w:r w:rsidRPr="006D4975">
        <w:rPr>
          <w:rFonts w:ascii="Times New Roman" w:hAnsi="Times New Roman"/>
          <w:sz w:val="24"/>
          <w:szCs w:val="24"/>
        </w:rPr>
        <w:t xml:space="preserve"> Методы расчета показателей рентабельности // БУХ. 1С. 2010. № 7.</w:t>
      </w:r>
      <w:r>
        <w:rPr>
          <w:rFonts w:ascii="Times New Roman" w:hAnsi="Times New Roman"/>
          <w:sz w:val="24"/>
          <w:szCs w:val="24"/>
        </w:rPr>
        <w:t xml:space="preserve"> </w:t>
      </w:r>
    </w:p>
    <w:p w:rsidR="008D1201" w:rsidRDefault="008D1201" w:rsidP="00E70B6A">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br w:type="page"/>
      </w:r>
    </w:p>
    <w:p w:rsidR="00554534" w:rsidRPr="00100ADC" w:rsidRDefault="00554534" w:rsidP="00E70B6A">
      <w:pPr>
        <w:autoSpaceDE w:val="0"/>
        <w:autoSpaceDN w:val="0"/>
        <w:adjustRightInd w:val="0"/>
        <w:spacing w:line="360" w:lineRule="auto"/>
        <w:rPr>
          <w:rFonts w:ascii="Times New Roman" w:hAnsi="Times New Roman"/>
          <w:b/>
          <w:sz w:val="24"/>
          <w:szCs w:val="24"/>
        </w:rPr>
      </w:pPr>
      <w:r w:rsidRPr="00100ADC">
        <w:rPr>
          <w:rFonts w:ascii="Times New Roman" w:hAnsi="Times New Roman"/>
          <w:b/>
          <w:sz w:val="24"/>
          <w:szCs w:val="24"/>
        </w:rPr>
        <w:lastRenderedPageBreak/>
        <w:t>ПРИЛОЖЕНИЕ №1.</w:t>
      </w:r>
    </w:p>
    <w:p w:rsidR="00554534" w:rsidRPr="00100ADC" w:rsidRDefault="00554534" w:rsidP="004D6C1A">
      <w:pPr>
        <w:autoSpaceDE w:val="0"/>
        <w:autoSpaceDN w:val="0"/>
        <w:adjustRightInd w:val="0"/>
        <w:spacing w:line="360" w:lineRule="auto"/>
        <w:ind w:firstLine="709"/>
        <w:jc w:val="center"/>
        <w:rPr>
          <w:rFonts w:ascii="Times New Roman" w:hAnsi="Times New Roman"/>
          <w:b/>
          <w:sz w:val="24"/>
          <w:szCs w:val="24"/>
        </w:rPr>
      </w:pPr>
      <w:r w:rsidRPr="00100ADC">
        <w:rPr>
          <w:rFonts w:ascii="Times New Roman" w:hAnsi="Times New Roman"/>
          <w:b/>
          <w:sz w:val="24"/>
          <w:szCs w:val="24"/>
        </w:rPr>
        <w:t xml:space="preserve">Организационная структура. </w:t>
      </w:r>
    </w:p>
    <w:p w:rsidR="00554534" w:rsidRPr="00100ADC" w:rsidRDefault="00FA2963" w:rsidP="004D6C1A">
      <w:pPr>
        <w:autoSpaceDE w:val="0"/>
        <w:autoSpaceDN w:val="0"/>
        <w:adjustRightInd w:val="0"/>
        <w:spacing w:line="360" w:lineRule="auto"/>
        <w:ind w:firstLine="709"/>
        <w:jc w:val="right"/>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46976" behindDoc="0" locked="0" layoutInCell="1" allowOverlap="1" wp14:anchorId="5CC48C12" wp14:editId="7B3E6993">
                <wp:simplePos x="0" y="0"/>
                <wp:positionH relativeFrom="column">
                  <wp:posOffset>1477645</wp:posOffset>
                </wp:positionH>
                <wp:positionV relativeFrom="paragraph">
                  <wp:posOffset>252730</wp:posOffset>
                </wp:positionV>
                <wp:extent cx="2940050" cy="347345"/>
                <wp:effectExtent l="10795" t="5080" r="11430" b="952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0" cy="347345"/>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jc w:val="center"/>
                              <w:rPr>
                                <w:rFonts w:ascii="Times New Roman" w:hAnsi="Times New Roman"/>
                                <w:sz w:val="36"/>
                                <w:szCs w:val="36"/>
                              </w:rPr>
                            </w:pPr>
                            <w:r>
                              <w:rPr>
                                <w:rFonts w:ascii="Times New Roman" w:hAnsi="Times New Roman"/>
                                <w:sz w:val="36"/>
                                <w:szCs w:val="36"/>
                              </w:rPr>
                              <w:t>Генеральный</w:t>
                            </w:r>
                            <w:r w:rsidRPr="00E47973">
                              <w:rPr>
                                <w:rFonts w:ascii="Times New Roman" w:hAnsi="Times New Roman"/>
                                <w:sz w:val="36"/>
                                <w:szCs w:val="36"/>
                              </w:rPr>
                              <w:t xml:space="preserve">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6.35pt;margin-top:19.9pt;width:231.5pt;height:2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">
                <v:textbox>
                  <w:txbxContent>
                    <w:p w:rsidR="003014FC" w:rsidRPr="00E47973" w:rsidRDefault="003014FC" w:rsidP="004D6C1A">
                      <w:pPr>
                        <w:jc w:val="center"/>
                        <w:rPr>
                          <w:rFonts w:ascii="Times New Roman" w:hAnsi="Times New Roman"/>
                          <w:sz w:val="36"/>
                          <w:szCs w:val="36"/>
                        </w:rPr>
                      </w:pPr>
                      <w:r>
                        <w:rPr>
                          <w:rFonts w:ascii="Times New Roman" w:hAnsi="Times New Roman"/>
                          <w:sz w:val="36"/>
                          <w:szCs w:val="36"/>
                        </w:rPr>
                        <w:t>Генеральный</w:t>
                      </w:r>
                      <w:r w:rsidRPr="00E47973">
                        <w:rPr>
                          <w:rFonts w:ascii="Times New Roman" w:hAnsi="Times New Roman"/>
                          <w:sz w:val="36"/>
                          <w:szCs w:val="36"/>
                        </w:rPr>
                        <w:t xml:space="preserve"> директор</w:t>
                      </w:r>
                    </w:p>
                  </w:txbxContent>
                </v:textbox>
              </v:rect>
            </w:pict>
          </mc:Fallback>
        </mc:AlternateContent>
      </w:r>
      <w:r w:rsidR="00554534" w:rsidRPr="00100ADC">
        <w:rPr>
          <w:rFonts w:ascii="Times New Roman" w:hAnsi="Times New Roman"/>
          <w:b/>
          <w:sz w:val="24"/>
          <w:szCs w:val="24"/>
        </w:rPr>
        <w:t>Схема 1.</w:t>
      </w:r>
    </w:p>
    <w:p w:rsidR="00554534" w:rsidRPr="00100ADC" w:rsidRDefault="00FA2963" w:rsidP="004D6C1A">
      <w:pPr>
        <w:autoSpaceDE w:val="0"/>
        <w:autoSpaceDN w:val="0"/>
        <w:adjustRightInd w:val="0"/>
        <w:spacing w:line="360" w:lineRule="auto"/>
        <w:ind w:firstLine="709"/>
        <w:jc w:val="right"/>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14:anchorId="246520D8" wp14:editId="56A9BC49">
                <wp:simplePos x="0" y="0"/>
                <wp:positionH relativeFrom="column">
                  <wp:posOffset>2473325</wp:posOffset>
                </wp:positionH>
                <wp:positionV relativeFrom="paragraph">
                  <wp:posOffset>166370</wp:posOffset>
                </wp:positionV>
                <wp:extent cx="0" cy="335915"/>
                <wp:effectExtent l="6350" t="13970" r="12700" b="12065"/>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8C541B" id="_x0000_t32" coordsize="21600,21600" o:spt="32" o:oned="t" path="m,l21600,21600e" filled="f">
                <v:path arrowok="t" fillok="f" o:connecttype="none"/>
                <o:lock v:ext="edit" shapetype="t"/>
              </v:shapetype>
              <v:shape id="AutoShape 3" o:spid="_x0000_s1026" type="#_x0000_t32" style="position:absolute;margin-left:194.75pt;margin-top:13.1pt;width:0;height:2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"/>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56192" behindDoc="0" locked="0" layoutInCell="1" allowOverlap="1" wp14:anchorId="48A910BD" wp14:editId="18F402CC">
                <wp:simplePos x="0" y="0"/>
                <wp:positionH relativeFrom="column">
                  <wp:posOffset>3155950</wp:posOffset>
                </wp:positionH>
                <wp:positionV relativeFrom="paragraph">
                  <wp:posOffset>166370</wp:posOffset>
                </wp:positionV>
                <wp:extent cx="0" cy="335280"/>
                <wp:effectExtent l="12700" t="13970" r="6350" b="1270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FA0931" id="AutoShape 4" o:spid="_x0000_s1026" type="#_x0000_t32" style="position:absolute;margin-left:248.5pt;margin-top:13.1pt;width:0;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g5HwIAADs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"/>
            </w:pict>
          </mc:Fallback>
        </mc:AlternateContent>
      </w:r>
    </w:p>
    <w:p w:rsidR="00554534" w:rsidRPr="00100ADC" w:rsidRDefault="00FA2963" w:rsidP="004D6C1A">
      <w:pPr>
        <w:autoSpaceDE w:val="0"/>
        <w:autoSpaceDN w:val="0"/>
        <w:adjustRightInd w:val="0"/>
        <w:spacing w:line="360" w:lineRule="auto"/>
        <w:ind w:firstLine="709"/>
        <w:jc w:val="right"/>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641C014E" wp14:editId="216B0C31">
                <wp:simplePos x="0" y="0"/>
                <wp:positionH relativeFrom="column">
                  <wp:posOffset>2889885</wp:posOffset>
                </wp:positionH>
                <wp:positionV relativeFrom="paragraph">
                  <wp:posOffset>80645</wp:posOffset>
                </wp:positionV>
                <wp:extent cx="0" cy="219075"/>
                <wp:effectExtent l="60960" t="13970" r="53340" b="1460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1DA823" id="AutoShape 5" o:spid="_x0000_s1026" type="#_x0000_t32" style="position:absolute;margin-left:227.55pt;margin-top:6.35pt;width:0;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JD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">
                <v:stroke endarrow="block"/>
              </v:shape>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22BF7B22" wp14:editId="26E39E32">
                <wp:simplePos x="0" y="0"/>
                <wp:positionH relativeFrom="column">
                  <wp:posOffset>5424170</wp:posOffset>
                </wp:positionH>
                <wp:positionV relativeFrom="paragraph">
                  <wp:posOffset>80645</wp:posOffset>
                </wp:positionV>
                <wp:extent cx="635" cy="219075"/>
                <wp:effectExtent l="52070" t="13970" r="61595" b="1460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A76291" id="AutoShape 6" o:spid="_x0000_s1026" type="#_x0000_t32" style="position:absolute;margin-left:427.1pt;margin-top:6.35pt;width:.0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">
                <v:stroke endarrow="block"/>
              </v:shape>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0538ABA6" wp14:editId="6A1DBDB8">
                <wp:simplePos x="0" y="0"/>
                <wp:positionH relativeFrom="column">
                  <wp:posOffset>274320</wp:posOffset>
                </wp:positionH>
                <wp:positionV relativeFrom="paragraph">
                  <wp:posOffset>67945</wp:posOffset>
                </wp:positionV>
                <wp:extent cx="0" cy="231775"/>
                <wp:effectExtent l="55245" t="10795" r="59055" b="1460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35DDF4" id="AutoShape 7" o:spid="_x0000_s1026" type="#_x0000_t32" style="position:absolute;margin-left:21.6pt;margin-top:5.35pt;width:0;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">
                <v:stroke endarrow="block"/>
              </v:shape>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58240" behindDoc="0" locked="0" layoutInCell="1" allowOverlap="1" wp14:anchorId="12042173" wp14:editId="4383F7F1">
                <wp:simplePos x="0" y="0"/>
                <wp:positionH relativeFrom="column">
                  <wp:posOffset>274320</wp:posOffset>
                </wp:positionH>
                <wp:positionV relativeFrom="paragraph">
                  <wp:posOffset>68580</wp:posOffset>
                </wp:positionV>
                <wp:extent cx="5150485" cy="0"/>
                <wp:effectExtent l="7620" t="11430" r="13970" b="762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0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6A6660" id="AutoShape 8" o:spid="_x0000_s1026" type="#_x0000_t32" style="position:absolute;margin-left:21.6pt;margin-top:5.4pt;width:405.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uS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xujpEi&#10;Pezo6eB1LI0WYT6DcQWEVWpnQ4f0pF7Ms6bfHVK66ohqeQx+PRvIzUJG8iYlXJyBKvvhs2YQQwA/&#10;DuvU2D5AwhjQKe7kfNsJP3lE4eMsm6X5YoYR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"/>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50048" behindDoc="0" locked="0" layoutInCell="1" allowOverlap="1" wp14:anchorId="38CBB71C" wp14:editId="7A3C8FD9">
                <wp:simplePos x="0" y="0"/>
                <wp:positionH relativeFrom="column">
                  <wp:posOffset>4324985</wp:posOffset>
                </wp:positionH>
                <wp:positionV relativeFrom="paragraph">
                  <wp:posOffset>299720</wp:posOffset>
                </wp:positionV>
                <wp:extent cx="2027555" cy="347345"/>
                <wp:effectExtent l="10160" t="13970" r="10160" b="1016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7555" cy="347345"/>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jc w:val="center"/>
                              <w:rPr>
                                <w:rFonts w:ascii="Times New Roman" w:hAnsi="Times New Roman"/>
                              </w:rPr>
                            </w:pPr>
                            <w:proofErr w:type="spellStart"/>
                            <w:r>
                              <w:rPr>
                                <w:rFonts w:ascii="Times New Roman" w:hAnsi="Times New Roman"/>
                              </w:rPr>
                              <w:t>Администратов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340.55pt;margin-top:23.6pt;width:159.65pt;height:2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">
                <v:textbox>
                  <w:txbxContent>
                    <w:p w:rsidR="003014FC" w:rsidRPr="00E47973" w:rsidRDefault="003014FC" w:rsidP="004D6C1A">
                      <w:pPr>
                        <w:jc w:val="center"/>
                        <w:rPr>
                          <w:rFonts w:ascii="Times New Roman" w:hAnsi="Times New Roman"/>
                        </w:rPr>
                      </w:pPr>
                      <w:proofErr w:type="spellStart"/>
                      <w:r>
                        <w:rPr>
                          <w:rFonts w:ascii="Times New Roman" w:hAnsi="Times New Roman"/>
                        </w:rPr>
                        <w:t>Администратов</w:t>
                      </w:r>
                      <w:proofErr w:type="spellEnd"/>
                    </w:p>
                  </w:txbxContent>
                </v:textbox>
              </v:rect>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49024" behindDoc="0" locked="0" layoutInCell="1" allowOverlap="1" wp14:anchorId="00678081" wp14:editId="1DB99454">
                <wp:simplePos x="0" y="0"/>
                <wp:positionH relativeFrom="column">
                  <wp:posOffset>1826895</wp:posOffset>
                </wp:positionH>
                <wp:positionV relativeFrom="paragraph">
                  <wp:posOffset>299720</wp:posOffset>
                </wp:positionV>
                <wp:extent cx="2162810" cy="347345"/>
                <wp:effectExtent l="7620" t="13970" r="10795" b="1016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810" cy="347345"/>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jc w:val="center"/>
                              <w:rPr>
                                <w:rFonts w:ascii="Times New Roman" w:hAnsi="Times New Roman"/>
                              </w:rPr>
                            </w:pPr>
                            <w:r w:rsidRPr="00E47973">
                              <w:rPr>
                                <w:rFonts w:ascii="Times New Roman" w:hAnsi="Times New Roman"/>
                              </w:rPr>
                              <w:t>Главный 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43.85pt;margin-top:23.6pt;width:170.3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">
                <v:textbox>
                  <w:txbxContent>
                    <w:p w:rsidR="003014FC" w:rsidRPr="00E47973" w:rsidRDefault="003014FC" w:rsidP="004D6C1A">
                      <w:pPr>
                        <w:jc w:val="center"/>
                        <w:rPr>
                          <w:rFonts w:ascii="Times New Roman" w:hAnsi="Times New Roman"/>
                        </w:rPr>
                      </w:pPr>
                      <w:r w:rsidRPr="00E47973">
                        <w:rPr>
                          <w:rFonts w:ascii="Times New Roman" w:hAnsi="Times New Roman"/>
                        </w:rPr>
                        <w:t>Главный бухгалтер</w:t>
                      </w:r>
                    </w:p>
                  </w:txbxContent>
                </v:textbox>
              </v:rect>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48000" behindDoc="0" locked="0" layoutInCell="1" allowOverlap="1" wp14:anchorId="737C2E95" wp14:editId="7E141112">
                <wp:simplePos x="0" y="0"/>
                <wp:positionH relativeFrom="column">
                  <wp:posOffset>-685165</wp:posOffset>
                </wp:positionH>
                <wp:positionV relativeFrom="paragraph">
                  <wp:posOffset>299720</wp:posOffset>
                </wp:positionV>
                <wp:extent cx="1931670" cy="347345"/>
                <wp:effectExtent l="10160" t="13970" r="10795" b="1016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347345"/>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jc w:val="center"/>
                              <w:rPr>
                                <w:rFonts w:ascii="Times New Roman" w:hAnsi="Times New Roman"/>
                              </w:rPr>
                            </w:pPr>
                            <w:r>
                              <w:rPr>
                                <w:rFonts w:ascii="Times New Roman" w:hAnsi="Times New Roman"/>
                              </w:rPr>
                              <w:t>Руководитель кафе/повар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53.95pt;margin-top:23.6pt;width:152.1pt;height:27.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">
                <v:textbox>
                  <w:txbxContent>
                    <w:p w:rsidR="003014FC" w:rsidRPr="00E47973" w:rsidRDefault="003014FC" w:rsidP="004D6C1A">
                      <w:pPr>
                        <w:jc w:val="center"/>
                        <w:rPr>
                          <w:rFonts w:ascii="Times New Roman" w:hAnsi="Times New Roman"/>
                        </w:rPr>
                      </w:pPr>
                      <w:r>
                        <w:rPr>
                          <w:rFonts w:ascii="Times New Roman" w:hAnsi="Times New Roman"/>
                        </w:rPr>
                        <w:t>Руководитель кафе/повар</w:t>
                      </w:r>
                    </w:p>
                  </w:txbxContent>
                </v:textbox>
              </v:rect>
            </w:pict>
          </mc:Fallback>
        </mc:AlternateContent>
      </w:r>
    </w:p>
    <w:p w:rsidR="00554534" w:rsidRPr="00100ADC" w:rsidRDefault="00FA2963" w:rsidP="004D6C1A">
      <w:pPr>
        <w:autoSpaceDE w:val="0"/>
        <w:autoSpaceDN w:val="0"/>
        <w:adjustRightInd w:val="0"/>
        <w:spacing w:line="360" w:lineRule="auto"/>
        <w:ind w:firstLine="709"/>
        <w:jc w:val="right"/>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62DFE4FC" wp14:editId="426084B8">
                <wp:simplePos x="0" y="0"/>
                <wp:positionH relativeFrom="column">
                  <wp:posOffset>6257925</wp:posOffset>
                </wp:positionH>
                <wp:positionV relativeFrom="paragraph">
                  <wp:posOffset>213360</wp:posOffset>
                </wp:positionV>
                <wp:extent cx="635" cy="2581275"/>
                <wp:effectExtent l="9525" t="13335" r="8890" b="57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8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18C90B" id="AutoShape 12" o:spid="_x0000_s1026" type="#_x0000_t32" style="position:absolute;margin-left:492.75pt;margin-top:16.8pt;width:.05pt;height:203.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"/>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0BD05346" wp14:editId="52176265">
                <wp:simplePos x="0" y="0"/>
                <wp:positionH relativeFrom="column">
                  <wp:posOffset>-593090</wp:posOffset>
                </wp:positionH>
                <wp:positionV relativeFrom="paragraph">
                  <wp:posOffset>213360</wp:posOffset>
                </wp:positionV>
                <wp:extent cx="635" cy="2581275"/>
                <wp:effectExtent l="6985" t="13335" r="11430" b="571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8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B911F7" id="AutoShape 13" o:spid="_x0000_s1026" type="#_x0000_t32" style="position:absolute;margin-left:-46.7pt;margin-top:16.8pt;width:.05pt;height:203.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"/>
            </w:pict>
          </mc:Fallback>
        </mc:AlternateContent>
      </w:r>
    </w:p>
    <w:p w:rsidR="00554534" w:rsidRPr="00100ADC" w:rsidRDefault="00FA2963" w:rsidP="004D6C1A">
      <w:pPr>
        <w:autoSpaceDE w:val="0"/>
        <w:autoSpaceDN w:val="0"/>
        <w:adjustRightInd w:val="0"/>
        <w:spacing w:line="360" w:lineRule="auto"/>
        <w:ind w:firstLine="709"/>
        <w:jc w:val="right"/>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66269ED8" wp14:editId="72A8C2B8">
                <wp:simplePos x="0" y="0"/>
                <wp:positionH relativeFrom="column">
                  <wp:posOffset>6051550</wp:posOffset>
                </wp:positionH>
                <wp:positionV relativeFrom="paragraph">
                  <wp:posOffset>393065</wp:posOffset>
                </wp:positionV>
                <wp:extent cx="206375" cy="635"/>
                <wp:effectExtent l="22225" t="59690" r="9525" b="5397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914534" id="AutoShape 14" o:spid="_x0000_s1026" type="#_x0000_t32" style="position:absolute;margin-left:476.5pt;margin-top:30.95pt;width:16.2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azPQIAAGo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">
                <v:stroke endarrow="block"/>
              </v:shape>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54144" behindDoc="0" locked="0" layoutInCell="1" allowOverlap="1" wp14:anchorId="4F430F85" wp14:editId="5AB732C3">
                <wp:simplePos x="0" y="0"/>
                <wp:positionH relativeFrom="column">
                  <wp:posOffset>4417695</wp:posOffset>
                </wp:positionH>
                <wp:positionV relativeFrom="paragraph">
                  <wp:posOffset>161925</wp:posOffset>
                </wp:positionV>
                <wp:extent cx="1633855" cy="511810"/>
                <wp:effectExtent l="7620" t="9525" r="6350" b="1206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855" cy="511810"/>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jc w:val="center"/>
                              <w:rPr>
                                <w:rFonts w:ascii="Times New Roman" w:hAnsi="Times New Roman"/>
                              </w:rPr>
                            </w:pPr>
                            <w:r>
                              <w:rPr>
                                <w:rFonts w:ascii="Times New Roman" w:hAnsi="Times New Roman"/>
                              </w:rPr>
                              <w:t>Горничная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347.85pt;margin-top:12.75pt;width:128.65pt;height:4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">
                <v:textbox>
                  <w:txbxContent>
                    <w:p w:rsidR="003014FC" w:rsidRPr="00E47973" w:rsidRDefault="003014FC" w:rsidP="004D6C1A">
                      <w:pPr>
                        <w:jc w:val="center"/>
                        <w:rPr>
                          <w:rFonts w:ascii="Times New Roman" w:hAnsi="Times New Roman"/>
                        </w:rPr>
                      </w:pPr>
                      <w:r>
                        <w:rPr>
                          <w:rFonts w:ascii="Times New Roman" w:hAnsi="Times New Roman"/>
                        </w:rPr>
                        <w:t>Горничная</w:t>
                      </w:r>
                    </w:p>
                  </w:txbxContent>
                </v:textbox>
              </v:rect>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51072" behindDoc="0" locked="0" layoutInCell="1" allowOverlap="1" wp14:anchorId="41234DB0" wp14:editId="02683388">
                <wp:simplePos x="0" y="0"/>
                <wp:positionH relativeFrom="column">
                  <wp:posOffset>-372745</wp:posOffset>
                </wp:positionH>
                <wp:positionV relativeFrom="paragraph">
                  <wp:posOffset>69215</wp:posOffset>
                </wp:positionV>
                <wp:extent cx="1989455" cy="1044575"/>
                <wp:effectExtent l="8255" t="12065" r="12065" b="1016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9455" cy="1044575"/>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spacing w:after="0" w:line="240" w:lineRule="auto"/>
                              <w:rPr>
                                <w:rFonts w:ascii="Times New Roman" w:hAnsi="Times New Roman"/>
                              </w:rPr>
                            </w:pPr>
                            <w:r>
                              <w:rPr>
                                <w:rFonts w:ascii="Times New Roman" w:hAnsi="Times New Roman"/>
                              </w:rPr>
                              <w:t>Официанты/бармен</w:t>
                            </w:r>
                          </w:p>
                          <w:p w:rsidR="003014FC" w:rsidRPr="00E47973" w:rsidRDefault="003014FC" w:rsidP="004D6C1A">
                            <w:pPr>
                              <w:spacing w:after="0" w:line="240" w:lineRule="auto"/>
                              <w:rPr>
                                <w:rFonts w:ascii="Times New Roman" w:hAnsi="Times New Roman"/>
                              </w:rPr>
                            </w:pPr>
                          </w:p>
                          <w:p w:rsidR="003014FC" w:rsidRDefault="003014FC" w:rsidP="004D6C1A"/>
                          <w:p w:rsidR="003014FC" w:rsidRDefault="003014FC" w:rsidP="004D6C1A">
                            <w:r>
                              <w:br/>
                            </w:r>
                          </w:p>
                          <w:p w:rsidR="003014FC" w:rsidRDefault="003014FC" w:rsidP="004D6C1A"/>
                          <w:p w:rsidR="003014FC" w:rsidRDefault="003014FC" w:rsidP="004D6C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left:0;text-align:left;margin-left:-29.35pt;margin-top:5.45pt;width:156.65pt;height:8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">
                <v:textbox>
                  <w:txbxContent>
                    <w:p w:rsidR="003014FC" w:rsidRPr="00E47973" w:rsidRDefault="003014FC" w:rsidP="004D6C1A">
                      <w:pPr>
                        <w:spacing w:after="0" w:line="240" w:lineRule="auto"/>
                        <w:rPr>
                          <w:rFonts w:ascii="Times New Roman" w:hAnsi="Times New Roman"/>
                        </w:rPr>
                      </w:pPr>
                      <w:r>
                        <w:rPr>
                          <w:rFonts w:ascii="Times New Roman" w:hAnsi="Times New Roman"/>
                        </w:rPr>
                        <w:t>Официанты/бармен</w:t>
                      </w:r>
                    </w:p>
                    <w:p w:rsidR="003014FC" w:rsidRPr="00E47973" w:rsidRDefault="003014FC" w:rsidP="004D6C1A">
                      <w:pPr>
                        <w:spacing w:after="0" w:line="240" w:lineRule="auto"/>
                        <w:rPr>
                          <w:rFonts w:ascii="Times New Roman" w:hAnsi="Times New Roman"/>
                        </w:rPr>
                      </w:pPr>
                    </w:p>
                    <w:p w:rsidR="003014FC" w:rsidRDefault="003014FC" w:rsidP="004D6C1A"/>
                    <w:p w:rsidR="003014FC" w:rsidRDefault="003014FC" w:rsidP="004D6C1A">
                      <w:r>
                        <w:br/>
                      </w:r>
                    </w:p>
                    <w:p w:rsidR="003014FC" w:rsidRDefault="003014FC" w:rsidP="004D6C1A"/>
                    <w:p w:rsidR="003014FC" w:rsidRDefault="003014FC" w:rsidP="004D6C1A"/>
                  </w:txbxContent>
                </v:textbox>
              </v:rect>
            </w:pict>
          </mc:Fallback>
        </mc:AlternateContent>
      </w:r>
    </w:p>
    <w:p w:rsidR="00554534" w:rsidRPr="00100ADC" w:rsidRDefault="00FA2963" w:rsidP="004D6C1A">
      <w:pPr>
        <w:autoSpaceDE w:val="0"/>
        <w:autoSpaceDN w:val="0"/>
        <w:adjustRightInd w:val="0"/>
        <w:spacing w:line="360" w:lineRule="auto"/>
        <w:ind w:firstLine="709"/>
        <w:jc w:val="right"/>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728D8CAB" wp14:editId="3B5A7908">
                <wp:simplePos x="0" y="0"/>
                <wp:positionH relativeFrom="column">
                  <wp:posOffset>-593090</wp:posOffset>
                </wp:positionH>
                <wp:positionV relativeFrom="paragraph">
                  <wp:posOffset>75565</wp:posOffset>
                </wp:positionV>
                <wp:extent cx="220345" cy="0"/>
                <wp:effectExtent l="6985" t="56515" r="20320" b="5778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A0C0AA" id="AutoShape 17" o:spid="_x0000_s1026" type="#_x0000_t32" style="position:absolute;margin-left:-46.7pt;margin-top:5.95pt;width:17.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FRj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">
                <v:stroke endarrow="block"/>
              </v:shape>
            </w:pict>
          </mc:Fallback>
        </mc:AlternateContent>
      </w:r>
    </w:p>
    <w:p w:rsidR="00554534" w:rsidRPr="00100ADC" w:rsidRDefault="00FA2963" w:rsidP="004D6C1A">
      <w:pPr>
        <w:autoSpaceDE w:val="0"/>
        <w:autoSpaceDN w:val="0"/>
        <w:adjustRightInd w:val="0"/>
        <w:spacing w:line="360" w:lineRule="auto"/>
        <w:ind w:firstLine="709"/>
        <w:jc w:val="right"/>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53120" behindDoc="0" locked="0" layoutInCell="1" allowOverlap="1" wp14:anchorId="18E1EA85" wp14:editId="2DEEB627">
                <wp:simplePos x="0" y="0"/>
                <wp:positionH relativeFrom="column">
                  <wp:posOffset>4417695</wp:posOffset>
                </wp:positionH>
                <wp:positionV relativeFrom="paragraph">
                  <wp:posOffset>185420</wp:posOffset>
                </wp:positionV>
                <wp:extent cx="1633855" cy="601980"/>
                <wp:effectExtent l="7620" t="13970" r="6350" b="1270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855" cy="601980"/>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jc w:val="center"/>
                              <w:rPr>
                                <w:rFonts w:ascii="Times New Roman" w:hAnsi="Times New Roman"/>
                              </w:rPr>
                            </w:pPr>
                            <w:r>
                              <w:rPr>
                                <w:rFonts w:ascii="Times New Roman" w:hAnsi="Times New Roman"/>
                              </w:rPr>
                              <w:t>Разнорабочий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2" style="position:absolute;left:0;text-align:left;margin-left:347.85pt;margin-top:14.6pt;width:128.65pt;height:47.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">
                <v:textbox>
                  <w:txbxContent>
                    <w:p w:rsidR="003014FC" w:rsidRPr="00E47973" w:rsidRDefault="003014FC" w:rsidP="004D6C1A">
                      <w:pPr>
                        <w:jc w:val="center"/>
                        <w:rPr>
                          <w:rFonts w:ascii="Times New Roman" w:hAnsi="Times New Roman"/>
                        </w:rPr>
                      </w:pPr>
                      <w:r>
                        <w:rPr>
                          <w:rFonts w:ascii="Times New Roman" w:hAnsi="Times New Roman"/>
                        </w:rPr>
                        <w:t>Разнорабочий</w:t>
                      </w:r>
                    </w:p>
                  </w:txbxContent>
                </v:textbox>
              </v:rect>
            </w:pict>
          </mc:Fallback>
        </mc:AlternateContent>
      </w:r>
    </w:p>
    <w:p w:rsidR="00554534" w:rsidRPr="00100ADC" w:rsidRDefault="00FA2963" w:rsidP="004D6C1A">
      <w:pPr>
        <w:autoSpaceDE w:val="0"/>
        <w:autoSpaceDN w:val="0"/>
        <w:adjustRightInd w:val="0"/>
        <w:spacing w:line="360" w:lineRule="auto"/>
        <w:ind w:firstLine="709"/>
        <w:jc w:val="right"/>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39CEB4BC" wp14:editId="49F85D79">
                <wp:simplePos x="0" y="0"/>
                <wp:positionH relativeFrom="column">
                  <wp:posOffset>6051550</wp:posOffset>
                </wp:positionH>
                <wp:positionV relativeFrom="paragraph">
                  <wp:posOffset>6350</wp:posOffset>
                </wp:positionV>
                <wp:extent cx="206375" cy="0"/>
                <wp:effectExtent l="22225" t="53975" r="9525" b="6032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BC1F14" id="AutoShape 19" o:spid="_x0000_s1026" type="#_x0000_t32" style="position:absolute;margin-left:476.5pt;margin-top:.5pt;width:16.2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">
                <v:stroke endarrow="block"/>
              </v:shape>
            </w:pict>
          </mc:Fallback>
        </mc:AlternateContent>
      </w:r>
    </w:p>
    <w:p w:rsidR="00554534" w:rsidRPr="00100ADC" w:rsidRDefault="00FA2963" w:rsidP="004D6C1A">
      <w:pPr>
        <w:autoSpaceDE w:val="0"/>
        <w:autoSpaceDN w:val="0"/>
        <w:adjustRightInd w:val="0"/>
        <w:spacing w:line="360" w:lineRule="auto"/>
        <w:ind w:firstLine="709"/>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52096" behindDoc="0" locked="0" layoutInCell="1" allowOverlap="1" wp14:anchorId="5826C83E" wp14:editId="62DCD1D5">
                <wp:simplePos x="0" y="0"/>
                <wp:positionH relativeFrom="column">
                  <wp:posOffset>4417695</wp:posOffset>
                </wp:positionH>
                <wp:positionV relativeFrom="paragraph">
                  <wp:posOffset>255270</wp:posOffset>
                </wp:positionV>
                <wp:extent cx="1633855" cy="544195"/>
                <wp:effectExtent l="7620" t="7620" r="6350" b="1016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855" cy="544195"/>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jc w:val="center"/>
                              <w:rPr>
                                <w:rFonts w:ascii="Times New Roman" w:hAnsi="Times New Roman"/>
                              </w:rPr>
                            </w:pPr>
                            <w:r>
                              <w:rPr>
                                <w:rFonts w:ascii="Times New Roman" w:hAnsi="Times New Roman"/>
                              </w:rPr>
                              <w:t>Охранник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left:0;text-align:left;margin-left:347.85pt;margin-top:20.1pt;width:128.65pt;height:4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">
                <v:textbox>
                  <w:txbxContent>
                    <w:p w:rsidR="003014FC" w:rsidRPr="00E47973" w:rsidRDefault="003014FC" w:rsidP="004D6C1A">
                      <w:pPr>
                        <w:jc w:val="center"/>
                        <w:rPr>
                          <w:rFonts w:ascii="Times New Roman" w:hAnsi="Times New Roman"/>
                        </w:rPr>
                      </w:pPr>
                      <w:r>
                        <w:rPr>
                          <w:rFonts w:ascii="Times New Roman" w:hAnsi="Times New Roman"/>
                        </w:rPr>
                        <w:t>Охранник</w:t>
                      </w:r>
                    </w:p>
                  </w:txbxContent>
                </v:textbox>
              </v:rect>
            </w:pict>
          </mc:Fallback>
        </mc:AlternateContent>
      </w:r>
    </w:p>
    <w:p w:rsidR="00554534" w:rsidRPr="00100ADC" w:rsidRDefault="00FA2963" w:rsidP="004D6C1A">
      <w:pPr>
        <w:autoSpaceDE w:val="0"/>
        <w:autoSpaceDN w:val="0"/>
        <w:adjustRightInd w:val="0"/>
        <w:spacing w:line="360" w:lineRule="auto"/>
        <w:ind w:firstLine="709"/>
        <w:rPr>
          <w:rFonts w:ascii="Times New Roman" w:hAnsi="Times New Roman"/>
          <w:b/>
          <w:sz w:val="24"/>
          <w:szCs w:val="24"/>
        </w:rPr>
      </w:pPr>
      <w:r w:rsidRPr="00100ADC">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4C6AB404" wp14:editId="3488DCEA">
                <wp:simplePos x="0" y="0"/>
                <wp:positionH relativeFrom="column">
                  <wp:posOffset>6032500</wp:posOffset>
                </wp:positionH>
                <wp:positionV relativeFrom="paragraph">
                  <wp:posOffset>192405</wp:posOffset>
                </wp:positionV>
                <wp:extent cx="225425" cy="0"/>
                <wp:effectExtent l="22225" t="59055" r="9525" b="5524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6805E5" id="AutoShape 21" o:spid="_x0000_s1026" type="#_x0000_t32" style="position:absolute;margin-left:475pt;margin-top:15.15pt;width:17.7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">
                <v:stroke endarrow="block"/>
              </v:shape>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018FC039" wp14:editId="02CDFB90">
                <wp:simplePos x="0" y="0"/>
                <wp:positionH relativeFrom="column">
                  <wp:posOffset>-593090</wp:posOffset>
                </wp:positionH>
                <wp:positionV relativeFrom="paragraph">
                  <wp:posOffset>192405</wp:posOffset>
                </wp:positionV>
                <wp:extent cx="220345" cy="0"/>
                <wp:effectExtent l="6985" t="59055" r="20320" b="5524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9A2B27" id="AutoShape 22" o:spid="_x0000_s1026" type="#_x0000_t32" style="position:absolute;margin-left:-46.7pt;margin-top:15.15pt;width:17.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6L8NAIAAF0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">
                <v:stroke endarrow="block"/>
              </v:shape>
            </w:pict>
          </mc:Fallback>
        </mc:AlternateContent>
      </w:r>
      <w:r w:rsidRPr="00100ADC">
        <w:rPr>
          <w:rFonts w:ascii="Times New Roman" w:hAnsi="Times New Roman"/>
          <w:noProof/>
          <w:sz w:val="24"/>
          <w:szCs w:val="24"/>
          <w:lang w:eastAsia="ru-RU"/>
        </w:rPr>
        <mc:AlternateContent>
          <mc:Choice Requires="wps">
            <w:drawing>
              <wp:anchor distT="0" distB="0" distL="114300" distR="114300" simplePos="0" relativeHeight="251655168" behindDoc="0" locked="0" layoutInCell="1" allowOverlap="1" wp14:anchorId="33388746" wp14:editId="1AAA641B">
                <wp:simplePos x="0" y="0"/>
                <wp:positionH relativeFrom="column">
                  <wp:posOffset>-372745</wp:posOffset>
                </wp:positionH>
                <wp:positionV relativeFrom="paragraph">
                  <wp:posOffset>18415</wp:posOffset>
                </wp:positionV>
                <wp:extent cx="1989455" cy="347345"/>
                <wp:effectExtent l="8255" t="8890" r="12065" b="571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9455" cy="347345"/>
                        </a:xfrm>
                        <a:prstGeom prst="rect">
                          <a:avLst/>
                        </a:prstGeom>
                        <a:solidFill>
                          <a:srgbClr val="FFFFFF"/>
                        </a:solidFill>
                        <a:ln w="9525">
                          <a:solidFill>
                            <a:srgbClr val="000000"/>
                          </a:solidFill>
                          <a:miter lim="800000"/>
                          <a:headEnd/>
                          <a:tailEnd/>
                        </a:ln>
                      </wps:spPr>
                      <wps:txbx>
                        <w:txbxContent>
                          <w:p w:rsidR="003014FC" w:rsidRPr="00E47973" w:rsidRDefault="003014FC" w:rsidP="004D6C1A">
                            <w:pPr>
                              <w:jc w:val="center"/>
                              <w:rPr>
                                <w:rFonts w:ascii="Times New Roman" w:hAnsi="Times New Roman"/>
                              </w:rPr>
                            </w:pPr>
                            <w:r>
                              <w:rPr>
                                <w:rFonts w:ascii="Times New Roman" w:hAnsi="Times New Roman"/>
                              </w:rPr>
                              <w:t>Помощник повара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left:0;text-align:left;margin-left:-29.35pt;margin-top:1.45pt;width:156.65pt;height:2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">
                <v:textbox>
                  <w:txbxContent>
                    <w:p w:rsidR="003014FC" w:rsidRPr="00E47973" w:rsidRDefault="003014FC" w:rsidP="004D6C1A">
                      <w:pPr>
                        <w:jc w:val="center"/>
                        <w:rPr>
                          <w:rFonts w:ascii="Times New Roman" w:hAnsi="Times New Roman"/>
                        </w:rPr>
                      </w:pPr>
                      <w:r>
                        <w:rPr>
                          <w:rFonts w:ascii="Times New Roman" w:hAnsi="Times New Roman"/>
                        </w:rPr>
                        <w:t>Помощник повара</w:t>
                      </w:r>
                    </w:p>
                  </w:txbxContent>
                </v:textbox>
              </v:rect>
            </w:pict>
          </mc:Fallback>
        </mc:AlternateContent>
      </w:r>
    </w:p>
    <w:p w:rsidR="00554534" w:rsidRPr="00100ADC" w:rsidRDefault="00554534">
      <w:pPr>
        <w:rPr>
          <w:rFonts w:ascii="Times New Roman" w:hAnsi="Times New Roman"/>
          <w:sz w:val="24"/>
          <w:szCs w:val="24"/>
        </w:rPr>
      </w:pPr>
    </w:p>
    <w:sectPr w:rsidR="00554534" w:rsidRPr="00100ADC" w:rsidSect="00D02092">
      <w:headerReference w:type="even" r:id="rId11"/>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0C" w:rsidRDefault="005A0E0C" w:rsidP="00891011">
      <w:pPr>
        <w:spacing w:after="0" w:line="240" w:lineRule="auto"/>
      </w:pPr>
      <w:r>
        <w:separator/>
      </w:r>
    </w:p>
  </w:endnote>
  <w:endnote w:type="continuationSeparator" w:id="0">
    <w:p w:rsidR="005A0E0C" w:rsidRDefault="005A0E0C" w:rsidP="0089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Cyr"/>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SymbolProp BT"/>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u!??I"/>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0C" w:rsidRDefault="005A0E0C" w:rsidP="00891011">
      <w:pPr>
        <w:spacing w:after="0" w:line="240" w:lineRule="auto"/>
      </w:pPr>
      <w:r>
        <w:separator/>
      </w:r>
    </w:p>
  </w:footnote>
  <w:footnote w:type="continuationSeparator" w:id="0">
    <w:p w:rsidR="005A0E0C" w:rsidRDefault="005A0E0C" w:rsidP="00891011">
      <w:pPr>
        <w:spacing w:after="0" w:line="240" w:lineRule="auto"/>
      </w:pPr>
      <w:r>
        <w:continuationSeparator/>
      </w:r>
    </w:p>
  </w:footnote>
  <w:footnote w:id="1">
    <w:p w:rsidR="003014FC" w:rsidRPr="00826034" w:rsidRDefault="003014FC" w:rsidP="008D1201">
      <w:pPr>
        <w:pStyle w:val="afd"/>
        <w:jc w:val="both"/>
        <w:rPr>
          <w:rFonts w:ascii="Times New Roman" w:hAnsi="Times New Roman"/>
          <w:sz w:val="20"/>
          <w:szCs w:val="20"/>
        </w:rPr>
      </w:pPr>
      <w:r w:rsidRPr="00826034">
        <w:rPr>
          <w:rStyle w:val="af7"/>
          <w:rFonts w:ascii="Times New Roman" w:hAnsi="Times New Roman"/>
          <w:sz w:val="20"/>
          <w:szCs w:val="20"/>
        </w:rPr>
        <w:footnoteRef/>
      </w:r>
      <w:r w:rsidRPr="00826034">
        <w:rPr>
          <w:rFonts w:ascii="Times New Roman" w:hAnsi="Times New Roman"/>
          <w:sz w:val="20"/>
          <w:szCs w:val="20"/>
        </w:rPr>
        <w:t xml:space="preserve"> </w:t>
      </w:r>
      <w:proofErr w:type="spellStart"/>
      <w:r w:rsidRPr="00826034">
        <w:rPr>
          <w:rFonts w:ascii="Times New Roman" w:hAnsi="Times New Roman"/>
          <w:sz w:val="20"/>
          <w:szCs w:val="20"/>
        </w:rPr>
        <w:t>Войлошников</w:t>
      </w:r>
      <w:proofErr w:type="spellEnd"/>
      <w:r w:rsidRPr="00826034">
        <w:rPr>
          <w:rFonts w:ascii="Times New Roman" w:hAnsi="Times New Roman"/>
          <w:sz w:val="20"/>
          <w:szCs w:val="20"/>
        </w:rPr>
        <w:t xml:space="preserve"> М.В. Социально-экономические принципы саморегулирования оценочной деятельности: Методическое пособие. - Владивосток: ДВПИ им. </w:t>
      </w:r>
      <w:proofErr w:type="spellStart"/>
      <w:r w:rsidRPr="00826034">
        <w:rPr>
          <w:rFonts w:ascii="Times New Roman" w:hAnsi="Times New Roman"/>
          <w:sz w:val="20"/>
          <w:szCs w:val="20"/>
        </w:rPr>
        <w:t>В.В.Куйбышева</w:t>
      </w:r>
      <w:proofErr w:type="spellEnd"/>
      <w:r w:rsidRPr="00826034">
        <w:rPr>
          <w:rFonts w:ascii="Times New Roman" w:hAnsi="Times New Roman"/>
          <w:sz w:val="20"/>
          <w:szCs w:val="20"/>
        </w:rPr>
        <w:t>, 2015. - 23 с.</w:t>
      </w:r>
    </w:p>
  </w:footnote>
  <w:footnote w:id="2">
    <w:p w:rsidR="003014FC" w:rsidRPr="00826034" w:rsidRDefault="003014FC" w:rsidP="008D1201">
      <w:pPr>
        <w:pStyle w:val="afd"/>
        <w:jc w:val="both"/>
        <w:rPr>
          <w:rFonts w:ascii="Times New Roman" w:hAnsi="Times New Roman"/>
          <w:sz w:val="20"/>
          <w:szCs w:val="20"/>
        </w:rPr>
      </w:pPr>
      <w:r w:rsidRPr="00826034">
        <w:rPr>
          <w:rStyle w:val="af7"/>
          <w:rFonts w:ascii="Times New Roman" w:hAnsi="Times New Roman"/>
          <w:sz w:val="20"/>
          <w:szCs w:val="20"/>
        </w:rPr>
        <w:footnoteRef/>
      </w:r>
      <w:r w:rsidRPr="00826034">
        <w:rPr>
          <w:rFonts w:ascii="Times New Roman" w:hAnsi="Times New Roman"/>
          <w:sz w:val="20"/>
          <w:szCs w:val="20"/>
        </w:rPr>
        <w:t xml:space="preserve"> </w:t>
      </w:r>
      <w:r w:rsidRPr="00826034">
        <w:rPr>
          <w:rStyle w:val="12"/>
          <w:sz w:val="20"/>
          <w:szCs w:val="20"/>
        </w:rPr>
        <w:t>Пятов М. Л.</w:t>
      </w:r>
      <w:r w:rsidRPr="00826034">
        <w:rPr>
          <w:rFonts w:ascii="Times New Roman" w:hAnsi="Times New Roman"/>
          <w:sz w:val="20"/>
          <w:szCs w:val="20"/>
        </w:rPr>
        <w:t xml:space="preserve"> Методы расчета показателей рентабельности // БУХ. 1С. 2010. № 7.</w:t>
      </w:r>
    </w:p>
  </w:footnote>
  <w:footnote w:id="3">
    <w:p w:rsidR="003014FC" w:rsidRPr="00826034" w:rsidRDefault="003014FC" w:rsidP="008D1201">
      <w:pPr>
        <w:pStyle w:val="afd"/>
        <w:jc w:val="both"/>
        <w:rPr>
          <w:rFonts w:ascii="Times New Roman" w:hAnsi="Times New Roman"/>
          <w:sz w:val="20"/>
          <w:szCs w:val="20"/>
        </w:rPr>
      </w:pPr>
      <w:r w:rsidRPr="00826034">
        <w:rPr>
          <w:rStyle w:val="af7"/>
          <w:rFonts w:ascii="Times New Roman" w:hAnsi="Times New Roman"/>
          <w:sz w:val="20"/>
          <w:szCs w:val="20"/>
        </w:rPr>
        <w:footnoteRef/>
      </w:r>
      <w:r w:rsidRPr="00826034">
        <w:rPr>
          <w:rFonts w:ascii="Times New Roman" w:hAnsi="Times New Roman"/>
          <w:sz w:val="20"/>
          <w:szCs w:val="20"/>
        </w:rPr>
        <w:t xml:space="preserve"> </w:t>
      </w:r>
      <w:proofErr w:type="spellStart"/>
      <w:r w:rsidRPr="00826034">
        <w:rPr>
          <w:rStyle w:val="12"/>
          <w:sz w:val="20"/>
          <w:szCs w:val="20"/>
        </w:rPr>
        <w:t>Ионова</w:t>
      </w:r>
      <w:proofErr w:type="spellEnd"/>
      <w:r w:rsidRPr="00826034">
        <w:rPr>
          <w:rStyle w:val="12"/>
          <w:sz w:val="20"/>
          <w:szCs w:val="20"/>
        </w:rPr>
        <w:t xml:space="preserve"> А. Ф., Селезнева Н. Н.</w:t>
      </w:r>
      <w:r w:rsidRPr="00826034">
        <w:rPr>
          <w:rFonts w:ascii="Times New Roman" w:hAnsi="Times New Roman"/>
          <w:sz w:val="20"/>
          <w:szCs w:val="20"/>
        </w:rPr>
        <w:t xml:space="preserve"> Финансовый менеджмент: учеб</w:t>
      </w:r>
      <w:proofErr w:type="gramStart"/>
      <w:r w:rsidRPr="00826034">
        <w:rPr>
          <w:rFonts w:ascii="Times New Roman" w:hAnsi="Times New Roman"/>
          <w:sz w:val="20"/>
          <w:szCs w:val="20"/>
        </w:rPr>
        <w:t>.</w:t>
      </w:r>
      <w:proofErr w:type="gramEnd"/>
      <w:r w:rsidRPr="00826034">
        <w:rPr>
          <w:rFonts w:ascii="Times New Roman" w:hAnsi="Times New Roman"/>
          <w:sz w:val="20"/>
          <w:szCs w:val="20"/>
        </w:rPr>
        <w:t xml:space="preserve"> </w:t>
      </w:r>
      <w:proofErr w:type="gramStart"/>
      <w:r w:rsidRPr="00826034">
        <w:rPr>
          <w:rFonts w:ascii="Times New Roman" w:hAnsi="Times New Roman"/>
          <w:sz w:val="20"/>
          <w:szCs w:val="20"/>
        </w:rPr>
        <w:t>п</w:t>
      </w:r>
      <w:proofErr w:type="gramEnd"/>
      <w:r w:rsidRPr="00826034">
        <w:rPr>
          <w:rFonts w:ascii="Times New Roman" w:hAnsi="Times New Roman"/>
          <w:sz w:val="20"/>
          <w:szCs w:val="20"/>
        </w:rPr>
        <w:t>особие. М.: Проспект,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FC" w:rsidRDefault="003014FC">
    <w:pPr>
      <w:pStyle w:val="a8"/>
      <w:jc w:val="center"/>
    </w:pPr>
    <w:r>
      <w:fldChar w:fldCharType="begin"/>
    </w:r>
    <w:r>
      <w:instrText xml:space="preserve"> PAGE   \* MERGEFORMAT </w:instrText>
    </w:r>
    <w:r>
      <w:fldChar w:fldCharType="separate"/>
    </w:r>
    <w:r w:rsidR="009F2FFB">
      <w:rPr>
        <w:noProof/>
      </w:rPr>
      <w:t>28</w:t>
    </w:r>
    <w:r>
      <w:rPr>
        <w:noProof/>
      </w:rPr>
      <w:fldChar w:fldCharType="end"/>
    </w:r>
  </w:p>
  <w:p w:rsidR="003014FC" w:rsidRDefault="003014F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FC" w:rsidRDefault="003014FC">
    <w:pPr>
      <w:pStyle w:val="a8"/>
      <w:jc w:val="center"/>
    </w:pPr>
    <w:r>
      <w:fldChar w:fldCharType="begin"/>
    </w:r>
    <w:r>
      <w:instrText xml:space="preserve"> PAGE   \* MERGEFORMAT </w:instrText>
    </w:r>
    <w:r>
      <w:fldChar w:fldCharType="separate"/>
    </w:r>
    <w:r w:rsidR="009F2FFB">
      <w:rPr>
        <w:noProof/>
      </w:rPr>
      <w:t>27</w:t>
    </w:r>
    <w:r>
      <w:rPr>
        <w:noProof/>
      </w:rPr>
      <w:fldChar w:fldCharType="end"/>
    </w:r>
  </w:p>
  <w:p w:rsidR="003014FC" w:rsidRPr="00790F01" w:rsidRDefault="003014FC" w:rsidP="004D6C1A">
    <w:pPr>
      <w:pStyle w:val="a8"/>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985AC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5EE1B2A"/>
    <w:multiLevelType w:val="hybridMultilevel"/>
    <w:tmpl w:val="2F7C02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FA5AD1"/>
    <w:multiLevelType w:val="multilevel"/>
    <w:tmpl w:val="97F651F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045688"/>
    <w:multiLevelType w:val="multilevel"/>
    <w:tmpl w:val="E254492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872F04"/>
    <w:multiLevelType w:val="hybridMultilevel"/>
    <w:tmpl w:val="1376FB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9E28D5"/>
    <w:multiLevelType w:val="multilevel"/>
    <w:tmpl w:val="55FAE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B7A7D"/>
    <w:multiLevelType w:val="hybridMultilevel"/>
    <w:tmpl w:val="363AD9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512ECC"/>
    <w:multiLevelType w:val="hybridMultilevel"/>
    <w:tmpl w:val="C722F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967929"/>
    <w:multiLevelType w:val="multilevel"/>
    <w:tmpl w:val="E70A0A5C"/>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EA5AF1"/>
    <w:multiLevelType w:val="multilevel"/>
    <w:tmpl w:val="2A2C2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1062E"/>
    <w:multiLevelType w:val="hybridMultilevel"/>
    <w:tmpl w:val="7722C2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6C927F2"/>
    <w:multiLevelType w:val="hybridMultilevel"/>
    <w:tmpl w:val="474EC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9B5FE7"/>
    <w:multiLevelType w:val="hybridMultilevel"/>
    <w:tmpl w:val="48BA6D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B1C6C0E"/>
    <w:multiLevelType w:val="multilevel"/>
    <w:tmpl w:val="5C325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70061C"/>
    <w:multiLevelType w:val="hybridMultilevel"/>
    <w:tmpl w:val="0444E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FA3172"/>
    <w:multiLevelType w:val="multilevel"/>
    <w:tmpl w:val="353CC6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263ADF"/>
    <w:multiLevelType w:val="multilevel"/>
    <w:tmpl w:val="9C108C3A"/>
    <w:lvl w:ilvl="0">
      <w:start w:val="1"/>
      <w:numFmt w:val="decimal"/>
      <w:lvlText w:val="12.%1"/>
      <w:lvlJc w:val="left"/>
      <w:rPr>
        <w:rFonts w:ascii="Arial" w:eastAsia="Arial" w:hAnsi="Arial" w:cs="Arial"/>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B37824"/>
    <w:multiLevelType w:val="multilevel"/>
    <w:tmpl w:val="BEA8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161047"/>
    <w:multiLevelType w:val="multilevel"/>
    <w:tmpl w:val="484AC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80C41"/>
    <w:multiLevelType w:val="hybridMultilevel"/>
    <w:tmpl w:val="D13EC3DE"/>
    <w:lvl w:ilvl="0" w:tplc="10C6FB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3122855"/>
    <w:multiLevelType w:val="hybridMultilevel"/>
    <w:tmpl w:val="25A6D7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4AC1814"/>
    <w:multiLevelType w:val="hybridMultilevel"/>
    <w:tmpl w:val="761ECE6E"/>
    <w:lvl w:ilvl="0" w:tplc="DA046AE0">
      <w:start w:val="1"/>
      <w:numFmt w:val="decimal"/>
      <w:lvlText w:val="%1."/>
      <w:lvlJc w:val="left"/>
      <w:pPr>
        <w:ind w:left="1069" w:hanging="360"/>
      </w:pPr>
      <w:rPr>
        <w:rFonts w:cs="Times New Roman"/>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4D36856"/>
    <w:multiLevelType w:val="hybridMultilevel"/>
    <w:tmpl w:val="E80EF0BA"/>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9A25F51"/>
    <w:multiLevelType w:val="multilevel"/>
    <w:tmpl w:val="D3FAC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2D7CBD"/>
    <w:multiLevelType w:val="hybridMultilevel"/>
    <w:tmpl w:val="641E3CCA"/>
    <w:lvl w:ilvl="0" w:tplc="EEF033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5FA328D4"/>
    <w:multiLevelType w:val="hybridMultilevel"/>
    <w:tmpl w:val="F8E2B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0A2716A"/>
    <w:multiLevelType w:val="hybridMultilevel"/>
    <w:tmpl w:val="141CF558"/>
    <w:lvl w:ilvl="0" w:tplc="E9922AD6">
      <w:start w:val="1"/>
      <w:numFmt w:val="decimal"/>
      <w:lvlText w:val="%1."/>
      <w:lvlJc w:val="left"/>
      <w:pPr>
        <w:ind w:left="1069" w:hanging="360"/>
      </w:pPr>
      <w:rPr>
        <w:rFonts w:ascii="Times New Roman" w:eastAsia="Calibri" w:hAnsi="Times New Roman" w:cs="Times New Roman"/>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60A90B64"/>
    <w:multiLevelType w:val="multilevel"/>
    <w:tmpl w:val="5F863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4A6B27"/>
    <w:multiLevelType w:val="multilevel"/>
    <w:tmpl w:val="305A5DB2"/>
    <w:lvl w:ilvl="0">
      <w:start w:val="3"/>
      <w:numFmt w:val="decimal"/>
      <w:lvlText w:val="4.%1"/>
      <w:lvlJc w:val="left"/>
      <w:rPr>
        <w:rFonts w:ascii="Arial" w:eastAsia="Arial" w:hAnsi="Arial" w:cs="Arial"/>
        <w:b/>
        <w:bCs/>
        <w:i w:val="0"/>
        <w:iCs w:val="0"/>
        <w:smallCaps w:val="0"/>
        <w:strike w:val="0"/>
        <w:color w:val="000000"/>
        <w:spacing w:val="0"/>
        <w:w w:val="100"/>
        <w:position w:val="0"/>
        <w:sz w:val="23"/>
        <w:szCs w:val="23"/>
        <w:u w:val="none"/>
        <w:lang w:val="ru"/>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835FE3"/>
    <w:multiLevelType w:val="multilevel"/>
    <w:tmpl w:val="B318423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7C07AC"/>
    <w:multiLevelType w:val="hybridMultilevel"/>
    <w:tmpl w:val="16E0DA16"/>
    <w:lvl w:ilvl="0" w:tplc="E968D7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BB6D5E"/>
    <w:multiLevelType w:val="multilevel"/>
    <w:tmpl w:val="F29E5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38320B"/>
    <w:multiLevelType w:val="multilevel"/>
    <w:tmpl w:val="F50C4F4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B016DC"/>
    <w:multiLevelType w:val="hybridMultilevel"/>
    <w:tmpl w:val="5A223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165E28"/>
    <w:multiLevelType w:val="hybridMultilevel"/>
    <w:tmpl w:val="0304F2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F608F"/>
    <w:multiLevelType w:val="hybridMultilevel"/>
    <w:tmpl w:val="51AC9A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75A0BC8"/>
    <w:multiLevelType w:val="multilevel"/>
    <w:tmpl w:val="3BA47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DC49C6"/>
    <w:multiLevelType w:val="multilevel"/>
    <w:tmpl w:val="D9F8A746"/>
    <w:lvl w:ilvl="0">
      <w:start w:val="1"/>
      <w:numFmt w:val="decimal"/>
      <w:lvlText w:val="5.%1"/>
      <w:lvlJc w:val="left"/>
      <w:rPr>
        <w:rFonts w:ascii="Arial" w:eastAsia="Arial" w:hAnsi="Arial" w:cs="Arial"/>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486D34"/>
    <w:multiLevelType w:val="hybridMultilevel"/>
    <w:tmpl w:val="5088E3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20"/>
  </w:num>
  <w:num w:numId="3">
    <w:abstractNumId w:val="13"/>
  </w:num>
  <w:num w:numId="4">
    <w:abstractNumId w:val="5"/>
  </w:num>
  <w:num w:numId="5">
    <w:abstractNumId w:val="21"/>
  </w:num>
  <w:num w:numId="6">
    <w:abstractNumId w:val="25"/>
  </w:num>
  <w:num w:numId="7">
    <w:abstractNumId w:val="11"/>
  </w:num>
  <w:num w:numId="8">
    <w:abstractNumId w:val="36"/>
  </w:num>
  <w:num w:numId="9">
    <w:abstractNumId w:val="2"/>
  </w:num>
  <w:num w:numId="10">
    <w:abstractNumId w:val="39"/>
  </w:num>
  <w:num w:numId="11">
    <w:abstractNumId w:val="7"/>
  </w:num>
  <w:num w:numId="12">
    <w:abstractNumId w:val="8"/>
  </w:num>
  <w:num w:numId="13">
    <w:abstractNumId w:val="22"/>
  </w:num>
  <w:num w:numId="14">
    <w:abstractNumId w:val="27"/>
  </w:num>
  <w:num w:numId="15">
    <w:abstractNumId w:val="18"/>
  </w:num>
  <w:num w:numId="16">
    <w:abstractNumId w:val="37"/>
  </w:num>
  <w:num w:numId="17">
    <w:abstractNumId w:val="24"/>
  </w:num>
  <w:num w:numId="18">
    <w:abstractNumId w:val="0"/>
  </w:num>
  <w:num w:numId="19">
    <w:abstractNumId w:val="1"/>
  </w:num>
  <w:num w:numId="20">
    <w:abstractNumId w:val="32"/>
  </w:num>
  <w:num w:numId="21">
    <w:abstractNumId w:val="10"/>
  </w:num>
  <w:num w:numId="22">
    <w:abstractNumId w:val="6"/>
  </w:num>
  <w:num w:numId="23">
    <w:abstractNumId w:val="28"/>
  </w:num>
  <w:num w:numId="24">
    <w:abstractNumId w:val="19"/>
  </w:num>
  <w:num w:numId="25">
    <w:abstractNumId w:val="15"/>
  </w:num>
  <w:num w:numId="26">
    <w:abstractNumId w:val="9"/>
  </w:num>
  <w:num w:numId="27">
    <w:abstractNumId w:val="33"/>
  </w:num>
  <w:num w:numId="28">
    <w:abstractNumId w:val="26"/>
  </w:num>
  <w:num w:numId="29">
    <w:abstractNumId w:val="16"/>
  </w:num>
  <w:num w:numId="30">
    <w:abstractNumId w:val="4"/>
  </w:num>
  <w:num w:numId="31">
    <w:abstractNumId w:val="29"/>
  </w:num>
  <w:num w:numId="32">
    <w:abstractNumId w:val="38"/>
  </w:num>
  <w:num w:numId="33">
    <w:abstractNumId w:val="35"/>
  </w:num>
  <w:num w:numId="34">
    <w:abstractNumId w:val="30"/>
  </w:num>
  <w:num w:numId="35">
    <w:abstractNumId w:val="17"/>
  </w:num>
  <w:num w:numId="36">
    <w:abstractNumId w:val="3"/>
  </w:num>
  <w:num w:numId="37">
    <w:abstractNumId w:val="14"/>
  </w:num>
  <w:num w:numId="38">
    <w:abstractNumId w:val="12"/>
  </w:num>
  <w:num w:numId="39">
    <w:abstractNumId w:val="3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1A"/>
    <w:rsid w:val="000024CB"/>
    <w:rsid w:val="0001001E"/>
    <w:rsid w:val="000136DD"/>
    <w:rsid w:val="00014500"/>
    <w:rsid w:val="000157DA"/>
    <w:rsid w:val="00015891"/>
    <w:rsid w:val="00015EF2"/>
    <w:rsid w:val="00020291"/>
    <w:rsid w:val="00022D09"/>
    <w:rsid w:val="00025336"/>
    <w:rsid w:val="000308A3"/>
    <w:rsid w:val="000308AC"/>
    <w:rsid w:val="00031F24"/>
    <w:rsid w:val="000345C1"/>
    <w:rsid w:val="000354B8"/>
    <w:rsid w:val="000372D1"/>
    <w:rsid w:val="00037360"/>
    <w:rsid w:val="00042E81"/>
    <w:rsid w:val="00047AE2"/>
    <w:rsid w:val="00047C2C"/>
    <w:rsid w:val="00050314"/>
    <w:rsid w:val="00053FA2"/>
    <w:rsid w:val="00056911"/>
    <w:rsid w:val="00056FD9"/>
    <w:rsid w:val="000611EF"/>
    <w:rsid w:val="0006278D"/>
    <w:rsid w:val="000639F8"/>
    <w:rsid w:val="00063D75"/>
    <w:rsid w:val="000701AF"/>
    <w:rsid w:val="00070F70"/>
    <w:rsid w:val="00071384"/>
    <w:rsid w:val="000718ED"/>
    <w:rsid w:val="00071D24"/>
    <w:rsid w:val="0007267B"/>
    <w:rsid w:val="00072772"/>
    <w:rsid w:val="00074EA8"/>
    <w:rsid w:val="00075FEB"/>
    <w:rsid w:val="00077279"/>
    <w:rsid w:val="000819D5"/>
    <w:rsid w:val="000823AC"/>
    <w:rsid w:val="00082B0B"/>
    <w:rsid w:val="000842B1"/>
    <w:rsid w:val="000848F2"/>
    <w:rsid w:val="000903B8"/>
    <w:rsid w:val="00091115"/>
    <w:rsid w:val="0009111E"/>
    <w:rsid w:val="00091780"/>
    <w:rsid w:val="0009712C"/>
    <w:rsid w:val="000A1440"/>
    <w:rsid w:val="000A1794"/>
    <w:rsid w:val="000A42BE"/>
    <w:rsid w:val="000A432B"/>
    <w:rsid w:val="000A5BD4"/>
    <w:rsid w:val="000B58D1"/>
    <w:rsid w:val="000B62DC"/>
    <w:rsid w:val="000C35BF"/>
    <w:rsid w:val="000C3B7A"/>
    <w:rsid w:val="000C477E"/>
    <w:rsid w:val="000C6259"/>
    <w:rsid w:val="000C71E1"/>
    <w:rsid w:val="000C7E66"/>
    <w:rsid w:val="000D18C3"/>
    <w:rsid w:val="000D1A72"/>
    <w:rsid w:val="000D1AF4"/>
    <w:rsid w:val="000D28FA"/>
    <w:rsid w:val="000D37BC"/>
    <w:rsid w:val="000D7FF4"/>
    <w:rsid w:val="000E11F1"/>
    <w:rsid w:val="000E286E"/>
    <w:rsid w:val="000E393E"/>
    <w:rsid w:val="000E47F5"/>
    <w:rsid w:val="000E63A5"/>
    <w:rsid w:val="000E7477"/>
    <w:rsid w:val="000F0522"/>
    <w:rsid w:val="000F2ADE"/>
    <w:rsid w:val="000F2C57"/>
    <w:rsid w:val="000F36EC"/>
    <w:rsid w:val="000F4E11"/>
    <w:rsid w:val="000F59D1"/>
    <w:rsid w:val="000F5FD0"/>
    <w:rsid w:val="00100ADC"/>
    <w:rsid w:val="001033EC"/>
    <w:rsid w:val="0011073E"/>
    <w:rsid w:val="00111059"/>
    <w:rsid w:val="00114A8F"/>
    <w:rsid w:val="00115EAB"/>
    <w:rsid w:val="00117E5C"/>
    <w:rsid w:val="001208BA"/>
    <w:rsid w:val="00120AE8"/>
    <w:rsid w:val="001229B3"/>
    <w:rsid w:val="0012374D"/>
    <w:rsid w:val="00123CE1"/>
    <w:rsid w:val="00127F0A"/>
    <w:rsid w:val="00130B72"/>
    <w:rsid w:val="001318AA"/>
    <w:rsid w:val="001329D3"/>
    <w:rsid w:val="00133063"/>
    <w:rsid w:val="0013531E"/>
    <w:rsid w:val="00137542"/>
    <w:rsid w:val="00140B7E"/>
    <w:rsid w:val="001421F4"/>
    <w:rsid w:val="001447D7"/>
    <w:rsid w:val="00145BA2"/>
    <w:rsid w:val="0015186E"/>
    <w:rsid w:val="00155508"/>
    <w:rsid w:val="00160D40"/>
    <w:rsid w:val="001631B0"/>
    <w:rsid w:val="00164D34"/>
    <w:rsid w:val="00166214"/>
    <w:rsid w:val="00166ACB"/>
    <w:rsid w:val="00167A86"/>
    <w:rsid w:val="00172C45"/>
    <w:rsid w:val="00173EB1"/>
    <w:rsid w:val="00175C27"/>
    <w:rsid w:val="00176AC8"/>
    <w:rsid w:val="00176C9B"/>
    <w:rsid w:val="00176F25"/>
    <w:rsid w:val="00181A7C"/>
    <w:rsid w:val="00182324"/>
    <w:rsid w:val="00183D75"/>
    <w:rsid w:val="00184ECB"/>
    <w:rsid w:val="0018733D"/>
    <w:rsid w:val="00187A6C"/>
    <w:rsid w:val="00187C82"/>
    <w:rsid w:val="001934C2"/>
    <w:rsid w:val="00193DBD"/>
    <w:rsid w:val="001950FA"/>
    <w:rsid w:val="00196146"/>
    <w:rsid w:val="001A0DC6"/>
    <w:rsid w:val="001A2195"/>
    <w:rsid w:val="001A3688"/>
    <w:rsid w:val="001A5926"/>
    <w:rsid w:val="001B3085"/>
    <w:rsid w:val="001B4F43"/>
    <w:rsid w:val="001C1222"/>
    <w:rsid w:val="001C12E1"/>
    <w:rsid w:val="001C2A07"/>
    <w:rsid w:val="001C3A40"/>
    <w:rsid w:val="001C42D5"/>
    <w:rsid w:val="001C53F5"/>
    <w:rsid w:val="001C6ADC"/>
    <w:rsid w:val="001C7F1E"/>
    <w:rsid w:val="001D167C"/>
    <w:rsid w:val="001D25C7"/>
    <w:rsid w:val="001D4F0F"/>
    <w:rsid w:val="001D7522"/>
    <w:rsid w:val="001E2147"/>
    <w:rsid w:val="001E2B20"/>
    <w:rsid w:val="001E527A"/>
    <w:rsid w:val="001E6CC6"/>
    <w:rsid w:val="001F54D8"/>
    <w:rsid w:val="001F6992"/>
    <w:rsid w:val="00201C54"/>
    <w:rsid w:val="00202527"/>
    <w:rsid w:val="002029A7"/>
    <w:rsid w:val="00207E3B"/>
    <w:rsid w:val="0021293A"/>
    <w:rsid w:val="00215029"/>
    <w:rsid w:val="002172B3"/>
    <w:rsid w:val="00220E60"/>
    <w:rsid w:val="0022403C"/>
    <w:rsid w:val="00224DB2"/>
    <w:rsid w:val="002303FF"/>
    <w:rsid w:val="00233246"/>
    <w:rsid w:val="00234496"/>
    <w:rsid w:val="0023483D"/>
    <w:rsid w:val="00237038"/>
    <w:rsid w:val="00241860"/>
    <w:rsid w:val="00243554"/>
    <w:rsid w:val="00244153"/>
    <w:rsid w:val="002451BB"/>
    <w:rsid w:val="0025667C"/>
    <w:rsid w:val="0025749A"/>
    <w:rsid w:val="002608DF"/>
    <w:rsid w:val="00262D48"/>
    <w:rsid w:val="00262D94"/>
    <w:rsid w:val="00264470"/>
    <w:rsid w:val="00266484"/>
    <w:rsid w:val="002671C7"/>
    <w:rsid w:val="00267A3B"/>
    <w:rsid w:val="00270A2B"/>
    <w:rsid w:val="00271477"/>
    <w:rsid w:val="00275F56"/>
    <w:rsid w:val="0027762A"/>
    <w:rsid w:val="00281276"/>
    <w:rsid w:val="0028267E"/>
    <w:rsid w:val="002902FE"/>
    <w:rsid w:val="0029215B"/>
    <w:rsid w:val="00294012"/>
    <w:rsid w:val="0029447F"/>
    <w:rsid w:val="0029798F"/>
    <w:rsid w:val="002A0611"/>
    <w:rsid w:val="002A0F93"/>
    <w:rsid w:val="002A239D"/>
    <w:rsid w:val="002A3203"/>
    <w:rsid w:val="002A6F03"/>
    <w:rsid w:val="002B51A9"/>
    <w:rsid w:val="002B5B2D"/>
    <w:rsid w:val="002B6EB1"/>
    <w:rsid w:val="002C007A"/>
    <w:rsid w:val="002C44C3"/>
    <w:rsid w:val="002C4F54"/>
    <w:rsid w:val="002D7E08"/>
    <w:rsid w:val="002E291E"/>
    <w:rsid w:val="002E2A31"/>
    <w:rsid w:val="002E79F1"/>
    <w:rsid w:val="002F0265"/>
    <w:rsid w:val="002F224D"/>
    <w:rsid w:val="002F2651"/>
    <w:rsid w:val="002F26AE"/>
    <w:rsid w:val="002F311A"/>
    <w:rsid w:val="002F33A1"/>
    <w:rsid w:val="002F3B6C"/>
    <w:rsid w:val="002F493A"/>
    <w:rsid w:val="002F7104"/>
    <w:rsid w:val="003014FC"/>
    <w:rsid w:val="0030150E"/>
    <w:rsid w:val="00301D2B"/>
    <w:rsid w:val="003023E4"/>
    <w:rsid w:val="003027EC"/>
    <w:rsid w:val="0030538B"/>
    <w:rsid w:val="00305F6E"/>
    <w:rsid w:val="0030699C"/>
    <w:rsid w:val="00306DBF"/>
    <w:rsid w:val="00311640"/>
    <w:rsid w:val="00312D10"/>
    <w:rsid w:val="0031307D"/>
    <w:rsid w:val="00316FB1"/>
    <w:rsid w:val="00317413"/>
    <w:rsid w:val="00321DA7"/>
    <w:rsid w:val="003222E0"/>
    <w:rsid w:val="0032303C"/>
    <w:rsid w:val="00323F97"/>
    <w:rsid w:val="003243A2"/>
    <w:rsid w:val="0033048B"/>
    <w:rsid w:val="00330D04"/>
    <w:rsid w:val="003317B9"/>
    <w:rsid w:val="00334618"/>
    <w:rsid w:val="00335681"/>
    <w:rsid w:val="00335B6B"/>
    <w:rsid w:val="003370F5"/>
    <w:rsid w:val="003466CD"/>
    <w:rsid w:val="003510BC"/>
    <w:rsid w:val="00353023"/>
    <w:rsid w:val="00357334"/>
    <w:rsid w:val="003626FF"/>
    <w:rsid w:val="00364A4A"/>
    <w:rsid w:val="0037154E"/>
    <w:rsid w:val="00373A58"/>
    <w:rsid w:val="00373F2F"/>
    <w:rsid w:val="00374CEF"/>
    <w:rsid w:val="00376A04"/>
    <w:rsid w:val="00377D5C"/>
    <w:rsid w:val="00380C39"/>
    <w:rsid w:val="00380CCD"/>
    <w:rsid w:val="00382860"/>
    <w:rsid w:val="00385618"/>
    <w:rsid w:val="003866A3"/>
    <w:rsid w:val="003866A5"/>
    <w:rsid w:val="0039125D"/>
    <w:rsid w:val="0039135E"/>
    <w:rsid w:val="00392516"/>
    <w:rsid w:val="0039613A"/>
    <w:rsid w:val="003963F2"/>
    <w:rsid w:val="003A088B"/>
    <w:rsid w:val="003A0D0A"/>
    <w:rsid w:val="003A0FEC"/>
    <w:rsid w:val="003A2A20"/>
    <w:rsid w:val="003A2FC5"/>
    <w:rsid w:val="003A5303"/>
    <w:rsid w:val="003A5C25"/>
    <w:rsid w:val="003A7B74"/>
    <w:rsid w:val="003B00CE"/>
    <w:rsid w:val="003B17CF"/>
    <w:rsid w:val="003B207C"/>
    <w:rsid w:val="003B22C7"/>
    <w:rsid w:val="003C031E"/>
    <w:rsid w:val="003C2B9B"/>
    <w:rsid w:val="003C30B7"/>
    <w:rsid w:val="003C36E7"/>
    <w:rsid w:val="003C7150"/>
    <w:rsid w:val="003C737A"/>
    <w:rsid w:val="003D1D68"/>
    <w:rsid w:val="003D2472"/>
    <w:rsid w:val="003D3D50"/>
    <w:rsid w:val="003D57F1"/>
    <w:rsid w:val="003D78D1"/>
    <w:rsid w:val="003E085C"/>
    <w:rsid w:val="003E1F5F"/>
    <w:rsid w:val="003E29D6"/>
    <w:rsid w:val="003E6022"/>
    <w:rsid w:val="003E6311"/>
    <w:rsid w:val="003E6FF3"/>
    <w:rsid w:val="003E7154"/>
    <w:rsid w:val="004012EE"/>
    <w:rsid w:val="00404C58"/>
    <w:rsid w:val="004126A4"/>
    <w:rsid w:val="0042000B"/>
    <w:rsid w:val="00420167"/>
    <w:rsid w:val="00420A5B"/>
    <w:rsid w:val="00422EF2"/>
    <w:rsid w:val="0042576F"/>
    <w:rsid w:val="00425DF1"/>
    <w:rsid w:val="00425E3D"/>
    <w:rsid w:val="004270BC"/>
    <w:rsid w:val="004306A5"/>
    <w:rsid w:val="0043294C"/>
    <w:rsid w:val="00434253"/>
    <w:rsid w:val="004345D7"/>
    <w:rsid w:val="00434D7F"/>
    <w:rsid w:val="00435BA5"/>
    <w:rsid w:val="004375A5"/>
    <w:rsid w:val="00440BB2"/>
    <w:rsid w:val="00441560"/>
    <w:rsid w:val="00442BB5"/>
    <w:rsid w:val="00444617"/>
    <w:rsid w:val="00446E8F"/>
    <w:rsid w:val="00447AC0"/>
    <w:rsid w:val="00450123"/>
    <w:rsid w:val="004567C1"/>
    <w:rsid w:val="004613A3"/>
    <w:rsid w:val="004614C3"/>
    <w:rsid w:val="004615E2"/>
    <w:rsid w:val="004625FD"/>
    <w:rsid w:val="004636D1"/>
    <w:rsid w:val="00464853"/>
    <w:rsid w:val="00466340"/>
    <w:rsid w:val="0047337C"/>
    <w:rsid w:val="00474EFB"/>
    <w:rsid w:val="004761E6"/>
    <w:rsid w:val="00476872"/>
    <w:rsid w:val="00477E95"/>
    <w:rsid w:val="00481769"/>
    <w:rsid w:val="004907F9"/>
    <w:rsid w:val="00490D6B"/>
    <w:rsid w:val="0049113E"/>
    <w:rsid w:val="004925BE"/>
    <w:rsid w:val="004945FC"/>
    <w:rsid w:val="004948FC"/>
    <w:rsid w:val="0049548C"/>
    <w:rsid w:val="00495A9C"/>
    <w:rsid w:val="00496784"/>
    <w:rsid w:val="0049794E"/>
    <w:rsid w:val="004A0A3D"/>
    <w:rsid w:val="004A5DC4"/>
    <w:rsid w:val="004A7294"/>
    <w:rsid w:val="004B3517"/>
    <w:rsid w:val="004B4FA7"/>
    <w:rsid w:val="004B5088"/>
    <w:rsid w:val="004C2AE9"/>
    <w:rsid w:val="004C2C7F"/>
    <w:rsid w:val="004C3063"/>
    <w:rsid w:val="004C3C23"/>
    <w:rsid w:val="004D0685"/>
    <w:rsid w:val="004D2111"/>
    <w:rsid w:val="004D2573"/>
    <w:rsid w:val="004D2C30"/>
    <w:rsid w:val="004D6C1A"/>
    <w:rsid w:val="004D7592"/>
    <w:rsid w:val="004E028F"/>
    <w:rsid w:val="004E0CBC"/>
    <w:rsid w:val="004E21A6"/>
    <w:rsid w:val="004E33E4"/>
    <w:rsid w:val="004E3BD6"/>
    <w:rsid w:val="004E4913"/>
    <w:rsid w:val="004E7432"/>
    <w:rsid w:val="004F4248"/>
    <w:rsid w:val="004F5C61"/>
    <w:rsid w:val="004F7F19"/>
    <w:rsid w:val="00501D24"/>
    <w:rsid w:val="005024E3"/>
    <w:rsid w:val="0050295E"/>
    <w:rsid w:val="005030CD"/>
    <w:rsid w:val="0050695E"/>
    <w:rsid w:val="00506E79"/>
    <w:rsid w:val="005106B6"/>
    <w:rsid w:val="00510E3B"/>
    <w:rsid w:val="005116E1"/>
    <w:rsid w:val="005133F9"/>
    <w:rsid w:val="005210D7"/>
    <w:rsid w:val="00524614"/>
    <w:rsid w:val="005259D0"/>
    <w:rsid w:val="00526272"/>
    <w:rsid w:val="00526853"/>
    <w:rsid w:val="00526890"/>
    <w:rsid w:val="00531B5F"/>
    <w:rsid w:val="0053233A"/>
    <w:rsid w:val="00532476"/>
    <w:rsid w:val="00532E1A"/>
    <w:rsid w:val="00533556"/>
    <w:rsid w:val="00534F85"/>
    <w:rsid w:val="00536C32"/>
    <w:rsid w:val="00537677"/>
    <w:rsid w:val="005418DC"/>
    <w:rsid w:val="00542D61"/>
    <w:rsid w:val="005464DD"/>
    <w:rsid w:val="00546DDB"/>
    <w:rsid w:val="00551E10"/>
    <w:rsid w:val="005529FB"/>
    <w:rsid w:val="00552BD3"/>
    <w:rsid w:val="00553F3A"/>
    <w:rsid w:val="00554534"/>
    <w:rsid w:val="00554AB5"/>
    <w:rsid w:val="00554F61"/>
    <w:rsid w:val="0055602C"/>
    <w:rsid w:val="00557450"/>
    <w:rsid w:val="00557809"/>
    <w:rsid w:val="00563A31"/>
    <w:rsid w:val="00564B66"/>
    <w:rsid w:val="00565256"/>
    <w:rsid w:val="00567795"/>
    <w:rsid w:val="005743DB"/>
    <w:rsid w:val="005747B0"/>
    <w:rsid w:val="00576B72"/>
    <w:rsid w:val="00577005"/>
    <w:rsid w:val="005837CE"/>
    <w:rsid w:val="005842C4"/>
    <w:rsid w:val="00585AD8"/>
    <w:rsid w:val="00590DF0"/>
    <w:rsid w:val="005913CE"/>
    <w:rsid w:val="005914D6"/>
    <w:rsid w:val="0059235F"/>
    <w:rsid w:val="005940EC"/>
    <w:rsid w:val="00597E36"/>
    <w:rsid w:val="00597EE3"/>
    <w:rsid w:val="005A0E0C"/>
    <w:rsid w:val="005A262F"/>
    <w:rsid w:val="005A3DFF"/>
    <w:rsid w:val="005A445E"/>
    <w:rsid w:val="005A746A"/>
    <w:rsid w:val="005A7B4C"/>
    <w:rsid w:val="005A7C08"/>
    <w:rsid w:val="005B2B21"/>
    <w:rsid w:val="005B6048"/>
    <w:rsid w:val="005B6137"/>
    <w:rsid w:val="005B6475"/>
    <w:rsid w:val="005B7B0B"/>
    <w:rsid w:val="005C00CE"/>
    <w:rsid w:val="005C0737"/>
    <w:rsid w:val="005C0C17"/>
    <w:rsid w:val="005C0F8E"/>
    <w:rsid w:val="005C1846"/>
    <w:rsid w:val="005C196C"/>
    <w:rsid w:val="005C19A2"/>
    <w:rsid w:val="005C3834"/>
    <w:rsid w:val="005C4060"/>
    <w:rsid w:val="005C434F"/>
    <w:rsid w:val="005C506B"/>
    <w:rsid w:val="005C58AF"/>
    <w:rsid w:val="005C5C6F"/>
    <w:rsid w:val="005C6347"/>
    <w:rsid w:val="005C667C"/>
    <w:rsid w:val="005C7466"/>
    <w:rsid w:val="005C79BB"/>
    <w:rsid w:val="005D11AA"/>
    <w:rsid w:val="005D1E76"/>
    <w:rsid w:val="005D26A2"/>
    <w:rsid w:val="005D5436"/>
    <w:rsid w:val="005D63CF"/>
    <w:rsid w:val="005D776B"/>
    <w:rsid w:val="005D78DA"/>
    <w:rsid w:val="005D7BE4"/>
    <w:rsid w:val="005E06FC"/>
    <w:rsid w:val="005E0C91"/>
    <w:rsid w:val="005E4AF5"/>
    <w:rsid w:val="005E4C6C"/>
    <w:rsid w:val="005E4D44"/>
    <w:rsid w:val="005E658B"/>
    <w:rsid w:val="005F0D8C"/>
    <w:rsid w:val="005F198E"/>
    <w:rsid w:val="005F29DB"/>
    <w:rsid w:val="005F5BEE"/>
    <w:rsid w:val="005F7747"/>
    <w:rsid w:val="006061EB"/>
    <w:rsid w:val="006119D3"/>
    <w:rsid w:val="00611FC1"/>
    <w:rsid w:val="0062124B"/>
    <w:rsid w:val="00621AB5"/>
    <w:rsid w:val="006221D8"/>
    <w:rsid w:val="006243BF"/>
    <w:rsid w:val="00626EA0"/>
    <w:rsid w:val="00626F30"/>
    <w:rsid w:val="0062729C"/>
    <w:rsid w:val="00627FBC"/>
    <w:rsid w:val="00633E61"/>
    <w:rsid w:val="0063464E"/>
    <w:rsid w:val="006355BC"/>
    <w:rsid w:val="00640F9A"/>
    <w:rsid w:val="0064488A"/>
    <w:rsid w:val="00646ADB"/>
    <w:rsid w:val="00647730"/>
    <w:rsid w:val="00647B52"/>
    <w:rsid w:val="00650325"/>
    <w:rsid w:val="0065112A"/>
    <w:rsid w:val="00651936"/>
    <w:rsid w:val="00652D75"/>
    <w:rsid w:val="0065384A"/>
    <w:rsid w:val="00654BAD"/>
    <w:rsid w:val="00654CF6"/>
    <w:rsid w:val="00656220"/>
    <w:rsid w:val="006562BA"/>
    <w:rsid w:val="006566C3"/>
    <w:rsid w:val="0065706C"/>
    <w:rsid w:val="00657DE7"/>
    <w:rsid w:val="006624C8"/>
    <w:rsid w:val="00664F47"/>
    <w:rsid w:val="00666573"/>
    <w:rsid w:val="0067167D"/>
    <w:rsid w:val="00673184"/>
    <w:rsid w:val="0067354C"/>
    <w:rsid w:val="0068020D"/>
    <w:rsid w:val="006808EA"/>
    <w:rsid w:val="00680AF3"/>
    <w:rsid w:val="006818D1"/>
    <w:rsid w:val="00692033"/>
    <w:rsid w:val="00693679"/>
    <w:rsid w:val="00696474"/>
    <w:rsid w:val="006967F7"/>
    <w:rsid w:val="006A340A"/>
    <w:rsid w:val="006B1A7D"/>
    <w:rsid w:val="006B3ECB"/>
    <w:rsid w:val="006B66F5"/>
    <w:rsid w:val="006B6B42"/>
    <w:rsid w:val="006B7484"/>
    <w:rsid w:val="006B7BEA"/>
    <w:rsid w:val="006C0CAE"/>
    <w:rsid w:val="006C1A83"/>
    <w:rsid w:val="006C1BD7"/>
    <w:rsid w:val="006C742C"/>
    <w:rsid w:val="006D34CC"/>
    <w:rsid w:val="006D4975"/>
    <w:rsid w:val="006D5D6F"/>
    <w:rsid w:val="006D6BE9"/>
    <w:rsid w:val="006D75B9"/>
    <w:rsid w:val="006D7F72"/>
    <w:rsid w:val="006E2C7C"/>
    <w:rsid w:val="006E3D40"/>
    <w:rsid w:val="006E47F1"/>
    <w:rsid w:val="006E5426"/>
    <w:rsid w:val="006E754A"/>
    <w:rsid w:val="006E77BD"/>
    <w:rsid w:val="006E7AFF"/>
    <w:rsid w:val="006F005F"/>
    <w:rsid w:val="006F0E4B"/>
    <w:rsid w:val="006F782D"/>
    <w:rsid w:val="00703520"/>
    <w:rsid w:val="007042F1"/>
    <w:rsid w:val="00705121"/>
    <w:rsid w:val="00706537"/>
    <w:rsid w:val="00707157"/>
    <w:rsid w:val="00710942"/>
    <w:rsid w:val="00720E3E"/>
    <w:rsid w:val="00722549"/>
    <w:rsid w:val="00726838"/>
    <w:rsid w:val="007276EC"/>
    <w:rsid w:val="007276F8"/>
    <w:rsid w:val="0073007F"/>
    <w:rsid w:val="00730D80"/>
    <w:rsid w:val="00732665"/>
    <w:rsid w:val="00733243"/>
    <w:rsid w:val="00734C34"/>
    <w:rsid w:val="00734F96"/>
    <w:rsid w:val="00736372"/>
    <w:rsid w:val="007366F0"/>
    <w:rsid w:val="0073677D"/>
    <w:rsid w:val="00736A7C"/>
    <w:rsid w:val="00737719"/>
    <w:rsid w:val="00737CAF"/>
    <w:rsid w:val="00743F61"/>
    <w:rsid w:val="00744AF0"/>
    <w:rsid w:val="00747B11"/>
    <w:rsid w:val="00754E55"/>
    <w:rsid w:val="00756124"/>
    <w:rsid w:val="00756BAE"/>
    <w:rsid w:val="00760329"/>
    <w:rsid w:val="00760E6F"/>
    <w:rsid w:val="00760EF5"/>
    <w:rsid w:val="00761EFD"/>
    <w:rsid w:val="00762153"/>
    <w:rsid w:val="0076242D"/>
    <w:rsid w:val="0076310D"/>
    <w:rsid w:val="00764B77"/>
    <w:rsid w:val="0076759B"/>
    <w:rsid w:val="007703C5"/>
    <w:rsid w:val="007714C7"/>
    <w:rsid w:val="007737FE"/>
    <w:rsid w:val="00780E11"/>
    <w:rsid w:val="00781850"/>
    <w:rsid w:val="007819DB"/>
    <w:rsid w:val="007839B0"/>
    <w:rsid w:val="00785CCF"/>
    <w:rsid w:val="00785D8B"/>
    <w:rsid w:val="007907BA"/>
    <w:rsid w:val="00790D5A"/>
    <w:rsid w:val="00790F01"/>
    <w:rsid w:val="00791E29"/>
    <w:rsid w:val="00791E5D"/>
    <w:rsid w:val="00793C23"/>
    <w:rsid w:val="00794A34"/>
    <w:rsid w:val="00794DA5"/>
    <w:rsid w:val="007A1265"/>
    <w:rsid w:val="007A1BE8"/>
    <w:rsid w:val="007A3F56"/>
    <w:rsid w:val="007A68B4"/>
    <w:rsid w:val="007B1199"/>
    <w:rsid w:val="007B467B"/>
    <w:rsid w:val="007C0B18"/>
    <w:rsid w:val="007C11F5"/>
    <w:rsid w:val="007C2AF0"/>
    <w:rsid w:val="007C50C3"/>
    <w:rsid w:val="007C6DC3"/>
    <w:rsid w:val="007C722A"/>
    <w:rsid w:val="007C7B1F"/>
    <w:rsid w:val="007D0EA2"/>
    <w:rsid w:val="007D1153"/>
    <w:rsid w:val="007D180B"/>
    <w:rsid w:val="007D321D"/>
    <w:rsid w:val="007D4903"/>
    <w:rsid w:val="007D49DB"/>
    <w:rsid w:val="007D4C19"/>
    <w:rsid w:val="007D569E"/>
    <w:rsid w:val="007D57C9"/>
    <w:rsid w:val="007E09C0"/>
    <w:rsid w:val="007E0FE6"/>
    <w:rsid w:val="007E2B13"/>
    <w:rsid w:val="007E6479"/>
    <w:rsid w:val="007E6E4A"/>
    <w:rsid w:val="007F0D8D"/>
    <w:rsid w:val="007F2B7C"/>
    <w:rsid w:val="007F43DB"/>
    <w:rsid w:val="008026F0"/>
    <w:rsid w:val="008046D1"/>
    <w:rsid w:val="00812A50"/>
    <w:rsid w:val="008133C7"/>
    <w:rsid w:val="008135A4"/>
    <w:rsid w:val="00816963"/>
    <w:rsid w:val="00817F6F"/>
    <w:rsid w:val="008205B7"/>
    <w:rsid w:val="00820673"/>
    <w:rsid w:val="00822408"/>
    <w:rsid w:val="008244FC"/>
    <w:rsid w:val="00825D99"/>
    <w:rsid w:val="008269AA"/>
    <w:rsid w:val="008306B0"/>
    <w:rsid w:val="00834597"/>
    <w:rsid w:val="00834F7F"/>
    <w:rsid w:val="008364E2"/>
    <w:rsid w:val="0084143A"/>
    <w:rsid w:val="00841E02"/>
    <w:rsid w:val="00846AEF"/>
    <w:rsid w:val="008501AE"/>
    <w:rsid w:val="008538DE"/>
    <w:rsid w:val="008603BC"/>
    <w:rsid w:val="00862169"/>
    <w:rsid w:val="00862744"/>
    <w:rsid w:val="008654F5"/>
    <w:rsid w:val="008679E1"/>
    <w:rsid w:val="00871F05"/>
    <w:rsid w:val="00876291"/>
    <w:rsid w:val="0087757D"/>
    <w:rsid w:val="00877E8B"/>
    <w:rsid w:val="008800A5"/>
    <w:rsid w:val="00882517"/>
    <w:rsid w:val="00882C91"/>
    <w:rsid w:val="0088404B"/>
    <w:rsid w:val="00884144"/>
    <w:rsid w:val="008843C1"/>
    <w:rsid w:val="008855F0"/>
    <w:rsid w:val="00885EC6"/>
    <w:rsid w:val="0088689E"/>
    <w:rsid w:val="00887B38"/>
    <w:rsid w:val="00891011"/>
    <w:rsid w:val="00892A50"/>
    <w:rsid w:val="00894638"/>
    <w:rsid w:val="008950BD"/>
    <w:rsid w:val="008A0921"/>
    <w:rsid w:val="008A09BE"/>
    <w:rsid w:val="008A224C"/>
    <w:rsid w:val="008A235B"/>
    <w:rsid w:val="008A5324"/>
    <w:rsid w:val="008A6D1F"/>
    <w:rsid w:val="008A742D"/>
    <w:rsid w:val="008C2146"/>
    <w:rsid w:val="008C3A23"/>
    <w:rsid w:val="008C59CC"/>
    <w:rsid w:val="008C5AE4"/>
    <w:rsid w:val="008D06DE"/>
    <w:rsid w:val="008D1201"/>
    <w:rsid w:val="008D3D09"/>
    <w:rsid w:val="008D7C46"/>
    <w:rsid w:val="008E0C09"/>
    <w:rsid w:val="008E2CB9"/>
    <w:rsid w:val="008E5949"/>
    <w:rsid w:val="008F2955"/>
    <w:rsid w:val="008F33CC"/>
    <w:rsid w:val="008F5E1C"/>
    <w:rsid w:val="008F78D4"/>
    <w:rsid w:val="008F7CBD"/>
    <w:rsid w:val="009012DE"/>
    <w:rsid w:val="009034A8"/>
    <w:rsid w:val="00905AB0"/>
    <w:rsid w:val="00907E7F"/>
    <w:rsid w:val="0091304F"/>
    <w:rsid w:val="00916B25"/>
    <w:rsid w:val="009209A7"/>
    <w:rsid w:val="009214DB"/>
    <w:rsid w:val="009311B0"/>
    <w:rsid w:val="00931954"/>
    <w:rsid w:val="009326D3"/>
    <w:rsid w:val="009331E2"/>
    <w:rsid w:val="00937D12"/>
    <w:rsid w:val="00940739"/>
    <w:rsid w:val="0094204C"/>
    <w:rsid w:val="009430E4"/>
    <w:rsid w:val="00945082"/>
    <w:rsid w:val="009462D4"/>
    <w:rsid w:val="00946C3A"/>
    <w:rsid w:val="00947211"/>
    <w:rsid w:val="009510D5"/>
    <w:rsid w:val="009514F9"/>
    <w:rsid w:val="0095353D"/>
    <w:rsid w:val="00961B11"/>
    <w:rsid w:val="00967C4C"/>
    <w:rsid w:val="009728B5"/>
    <w:rsid w:val="00973C16"/>
    <w:rsid w:val="009766C6"/>
    <w:rsid w:val="00982E3C"/>
    <w:rsid w:val="00991560"/>
    <w:rsid w:val="009924C9"/>
    <w:rsid w:val="00993193"/>
    <w:rsid w:val="00995BB5"/>
    <w:rsid w:val="00995CF2"/>
    <w:rsid w:val="00996A12"/>
    <w:rsid w:val="00996DCC"/>
    <w:rsid w:val="00996DD6"/>
    <w:rsid w:val="009A0196"/>
    <w:rsid w:val="009A06AC"/>
    <w:rsid w:val="009A173B"/>
    <w:rsid w:val="009A5C39"/>
    <w:rsid w:val="009A7F29"/>
    <w:rsid w:val="009B0804"/>
    <w:rsid w:val="009B0E0B"/>
    <w:rsid w:val="009B248A"/>
    <w:rsid w:val="009B37B2"/>
    <w:rsid w:val="009B46F8"/>
    <w:rsid w:val="009B46FC"/>
    <w:rsid w:val="009B5AA6"/>
    <w:rsid w:val="009B5E04"/>
    <w:rsid w:val="009B765C"/>
    <w:rsid w:val="009C020E"/>
    <w:rsid w:val="009C1AE4"/>
    <w:rsid w:val="009C3E2E"/>
    <w:rsid w:val="009D0FE9"/>
    <w:rsid w:val="009D16C8"/>
    <w:rsid w:val="009D181A"/>
    <w:rsid w:val="009D19B2"/>
    <w:rsid w:val="009D23E9"/>
    <w:rsid w:val="009D4A49"/>
    <w:rsid w:val="009D533B"/>
    <w:rsid w:val="009D6736"/>
    <w:rsid w:val="009D73DD"/>
    <w:rsid w:val="009E2959"/>
    <w:rsid w:val="009E44D9"/>
    <w:rsid w:val="009E4C2C"/>
    <w:rsid w:val="009E5F53"/>
    <w:rsid w:val="009E6B17"/>
    <w:rsid w:val="009E6F46"/>
    <w:rsid w:val="009F1089"/>
    <w:rsid w:val="009F17D3"/>
    <w:rsid w:val="009F2FFB"/>
    <w:rsid w:val="009F44C3"/>
    <w:rsid w:val="009F5AAB"/>
    <w:rsid w:val="009F6021"/>
    <w:rsid w:val="00A04A25"/>
    <w:rsid w:val="00A05875"/>
    <w:rsid w:val="00A05FA0"/>
    <w:rsid w:val="00A06496"/>
    <w:rsid w:val="00A11CB9"/>
    <w:rsid w:val="00A13F29"/>
    <w:rsid w:val="00A14994"/>
    <w:rsid w:val="00A1601D"/>
    <w:rsid w:val="00A16557"/>
    <w:rsid w:val="00A201FA"/>
    <w:rsid w:val="00A24DDB"/>
    <w:rsid w:val="00A251AE"/>
    <w:rsid w:val="00A260B5"/>
    <w:rsid w:val="00A30C19"/>
    <w:rsid w:val="00A313B1"/>
    <w:rsid w:val="00A3535A"/>
    <w:rsid w:val="00A35369"/>
    <w:rsid w:val="00A37A7F"/>
    <w:rsid w:val="00A4043F"/>
    <w:rsid w:val="00A4136B"/>
    <w:rsid w:val="00A416C2"/>
    <w:rsid w:val="00A430DC"/>
    <w:rsid w:val="00A43A54"/>
    <w:rsid w:val="00A4517D"/>
    <w:rsid w:val="00A45933"/>
    <w:rsid w:val="00A50872"/>
    <w:rsid w:val="00A52352"/>
    <w:rsid w:val="00A53660"/>
    <w:rsid w:val="00A53885"/>
    <w:rsid w:val="00A54E38"/>
    <w:rsid w:val="00A55935"/>
    <w:rsid w:val="00A579CE"/>
    <w:rsid w:val="00A57A53"/>
    <w:rsid w:val="00A64DA0"/>
    <w:rsid w:val="00A67A9E"/>
    <w:rsid w:val="00A67E9A"/>
    <w:rsid w:val="00A67F6C"/>
    <w:rsid w:val="00A7129E"/>
    <w:rsid w:val="00A73A40"/>
    <w:rsid w:val="00A755CB"/>
    <w:rsid w:val="00A760E0"/>
    <w:rsid w:val="00A77671"/>
    <w:rsid w:val="00A77AA6"/>
    <w:rsid w:val="00A804C1"/>
    <w:rsid w:val="00A80AB0"/>
    <w:rsid w:val="00A81D82"/>
    <w:rsid w:val="00A85E87"/>
    <w:rsid w:val="00A92A9E"/>
    <w:rsid w:val="00A93773"/>
    <w:rsid w:val="00A940F8"/>
    <w:rsid w:val="00A952FA"/>
    <w:rsid w:val="00A979DD"/>
    <w:rsid w:val="00AA0238"/>
    <w:rsid w:val="00AA2FEA"/>
    <w:rsid w:val="00AA3DA7"/>
    <w:rsid w:val="00AA4E74"/>
    <w:rsid w:val="00AA52C0"/>
    <w:rsid w:val="00AA5A04"/>
    <w:rsid w:val="00AA653F"/>
    <w:rsid w:val="00AA77BF"/>
    <w:rsid w:val="00AB19C0"/>
    <w:rsid w:val="00AB3D33"/>
    <w:rsid w:val="00AB47B3"/>
    <w:rsid w:val="00AB7412"/>
    <w:rsid w:val="00AB76DF"/>
    <w:rsid w:val="00AC0067"/>
    <w:rsid w:val="00AC19FE"/>
    <w:rsid w:val="00AC2064"/>
    <w:rsid w:val="00AC39CF"/>
    <w:rsid w:val="00AC49FC"/>
    <w:rsid w:val="00AC6FC3"/>
    <w:rsid w:val="00AD1784"/>
    <w:rsid w:val="00AD472D"/>
    <w:rsid w:val="00AD752F"/>
    <w:rsid w:val="00AE08D9"/>
    <w:rsid w:val="00AE09CF"/>
    <w:rsid w:val="00AE1315"/>
    <w:rsid w:val="00AE7D94"/>
    <w:rsid w:val="00AE7EEA"/>
    <w:rsid w:val="00AF20CC"/>
    <w:rsid w:val="00AF22C4"/>
    <w:rsid w:val="00AF43F1"/>
    <w:rsid w:val="00AF44EE"/>
    <w:rsid w:val="00AF499F"/>
    <w:rsid w:val="00AF5160"/>
    <w:rsid w:val="00AF637F"/>
    <w:rsid w:val="00AF6A7B"/>
    <w:rsid w:val="00AF6B4F"/>
    <w:rsid w:val="00B00F2D"/>
    <w:rsid w:val="00B01E18"/>
    <w:rsid w:val="00B03F94"/>
    <w:rsid w:val="00B05EAB"/>
    <w:rsid w:val="00B073F1"/>
    <w:rsid w:val="00B12516"/>
    <w:rsid w:val="00B165B7"/>
    <w:rsid w:val="00B166D5"/>
    <w:rsid w:val="00B17E78"/>
    <w:rsid w:val="00B20DC6"/>
    <w:rsid w:val="00B2421D"/>
    <w:rsid w:val="00B353F3"/>
    <w:rsid w:val="00B35B00"/>
    <w:rsid w:val="00B35DD0"/>
    <w:rsid w:val="00B365B1"/>
    <w:rsid w:val="00B3701B"/>
    <w:rsid w:val="00B37C1B"/>
    <w:rsid w:val="00B40724"/>
    <w:rsid w:val="00B40A42"/>
    <w:rsid w:val="00B40C1A"/>
    <w:rsid w:val="00B44A12"/>
    <w:rsid w:val="00B44AC2"/>
    <w:rsid w:val="00B46D84"/>
    <w:rsid w:val="00B4765A"/>
    <w:rsid w:val="00B50A64"/>
    <w:rsid w:val="00B51B5D"/>
    <w:rsid w:val="00B521B3"/>
    <w:rsid w:val="00B53B2D"/>
    <w:rsid w:val="00B54221"/>
    <w:rsid w:val="00B548A4"/>
    <w:rsid w:val="00B60250"/>
    <w:rsid w:val="00B60D04"/>
    <w:rsid w:val="00B62F81"/>
    <w:rsid w:val="00B64B58"/>
    <w:rsid w:val="00B6529C"/>
    <w:rsid w:val="00B73765"/>
    <w:rsid w:val="00B73CC7"/>
    <w:rsid w:val="00B73F2D"/>
    <w:rsid w:val="00B81A36"/>
    <w:rsid w:val="00B876D8"/>
    <w:rsid w:val="00B87FC0"/>
    <w:rsid w:val="00B93AB4"/>
    <w:rsid w:val="00B959EA"/>
    <w:rsid w:val="00B95A10"/>
    <w:rsid w:val="00B95C12"/>
    <w:rsid w:val="00B97A1A"/>
    <w:rsid w:val="00BA29A0"/>
    <w:rsid w:val="00BA3A54"/>
    <w:rsid w:val="00BA527B"/>
    <w:rsid w:val="00BA6AC4"/>
    <w:rsid w:val="00BA718D"/>
    <w:rsid w:val="00BB1A4A"/>
    <w:rsid w:val="00BB3BB8"/>
    <w:rsid w:val="00BB59FD"/>
    <w:rsid w:val="00BB6D7E"/>
    <w:rsid w:val="00BB79B9"/>
    <w:rsid w:val="00BB7E24"/>
    <w:rsid w:val="00BC2526"/>
    <w:rsid w:val="00BC4C8F"/>
    <w:rsid w:val="00BC7CA4"/>
    <w:rsid w:val="00BD2381"/>
    <w:rsid w:val="00BD240E"/>
    <w:rsid w:val="00BD2BF4"/>
    <w:rsid w:val="00BD478A"/>
    <w:rsid w:val="00BE1376"/>
    <w:rsid w:val="00BE2694"/>
    <w:rsid w:val="00BE4E23"/>
    <w:rsid w:val="00BF0335"/>
    <w:rsid w:val="00BF0AC2"/>
    <w:rsid w:val="00BF2709"/>
    <w:rsid w:val="00BF45B4"/>
    <w:rsid w:val="00BF5C35"/>
    <w:rsid w:val="00BF67AF"/>
    <w:rsid w:val="00C0127E"/>
    <w:rsid w:val="00C01853"/>
    <w:rsid w:val="00C0319D"/>
    <w:rsid w:val="00C04E45"/>
    <w:rsid w:val="00C11022"/>
    <w:rsid w:val="00C13670"/>
    <w:rsid w:val="00C16CA7"/>
    <w:rsid w:val="00C210A7"/>
    <w:rsid w:val="00C21AC0"/>
    <w:rsid w:val="00C22D9D"/>
    <w:rsid w:val="00C24720"/>
    <w:rsid w:val="00C24DE0"/>
    <w:rsid w:val="00C25129"/>
    <w:rsid w:val="00C2513B"/>
    <w:rsid w:val="00C27352"/>
    <w:rsid w:val="00C34160"/>
    <w:rsid w:val="00C36E00"/>
    <w:rsid w:val="00C37BA3"/>
    <w:rsid w:val="00C402B2"/>
    <w:rsid w:val="00C40D35"/>
    <w:rsid w:val="00C42230"/>
    <w:rsid w:val="00C446B4"/>
    <w:rsid w:val="00C47193"/>
    <w:rsid w:val="00C51837"/>
    <w:rsid w:val="00C530BD"/>
    <w:rsid w:val="00C5742C"/>
    <w:rsid w:val="00C57B05"/>
    <w:rsid w:val="00C6100E"/>
    <w:rsid w:val="00C634D8"/>
    <w:rsid w:val="00C6563E"/>
    <w:rsid w:val="00C67636"/>
    <w:rsid w:val="00C6773D"/>
    <w:rsid w:val="00C7013C"/>
    <w:rsid w:val="00C714A5"/>
    <w:rsid w:val="00C72E91"/>
    <w:rsid w:val="00C74579"/>
    <w:rsid w:val="00C74BBD"/>
    <w:rsid w:val="00C75179"/>
    <w:rsid w:val="00C7691A"/>
    <w:rsid w:val="00C77128"/>
    <w:rsid w:val="00C77308"/>
    <w:rsid w:val="00C8098F"/>
    <w:rsid w:val="00C80D10"/>
    <w:rsid w:val="00C81527"/>
    <w:rsid w:val="00C86E8E"/>
    <w:rsid w:val="00C902FA"/>
    <w:rsid w:val="00C92015"/>
    <w:rsid w:val="00C94443"/>
    <w:rsid w:val="00C95E27"/>
    <w:rsid w:val="00C96269"/>
    <w:rsid w:val="00CA542F"/>
    <w:rsid w:val="00CA59B9"/>
    <w:rsid w:val="00CA6105"/>
    <w:rsid w:val="00CB203F"/>
    <w:rsid w:val="00CB3EA2"/>
    <w:rsid w:val="00CC2525"/>
    <w:rsid w:val="00CC4F2C"/>
    <w:rsid w:val="00CC7FEC"/>
    <w:rsid w:val="00CD3DF3"/>
    <w:rsid w:val="00CD4BBD"/>
    <w:rsid w:val="00CD5936"/>
    <w:rsid w:val="00CD703E"/>
    <w:rsid w:val="00CE0F8B"/>
    <w:rsid w:val="00CE285C"/>
    <w:rsid w:val="00CE47D4"/>
    <w:rsid w:val="00CE5589"/>
    <w:rsid w:val="00CE587B"/>
    <w:rsid w:val="00CF1B43"/>
    <w:rsid w:val="00CF2342"/>
    <w:rsid w:val="00D00EE8"/>
    <w:rsid w:val="00D01022"/>
    <w:rsid w:val="00D01769"/>
    <w:rsid w:val="00D02092"/>
    <w:rsid w:val="00D0346D"/>
    <w:rsid w:val="00D03D5D"/>
    <w:rsid w:val="00D04179"/>
    <w:rsid w:val="00D04BE3"/>
    <w:rsid w:val="00D10174"/>
    <w:rsid w:val="00D12E96"/>
    <w:rsid w:val="00D1474F"/>
    <w:rsid w:val="00D14C86"/>
    <w:rsid w:val="00D21106"/>
    <w:rsid w:val="00D21D98"/>
    <w:rsid w:val="00D26372"/>
    <w:rsid w:val="00D268B3"/>
    <w:rsid w:val="00D3097C"/>
    <w:rsid w:val="00D3153C"/>
    <w:rsid w:val="00D323D3"/>
    <w:rsid w:val="00D3264E"/>
    <w:rsid w:val="00D334EB"/>
    <w:rsid w:val="00D340F2"/>
    <w:rsid w:val="00D341D5"/>
    <w:rsid w:val="00D3495C"/>
    <w:rsid w:val="00D3573A"/>
    <w:rsid w:val="00D41CB5"/>
    <w:rsid w:val="00D42CF7"/>
    <w:rsid w:val="00D47288"/>
    <w:rsid w:val="00D51A5E"/>
    <w:rsid w:val="00D51D97"/>
    <w:rsid w:val="00D530DF"/>
    <w:rsid w:val="00D533CD"/>
    <w:rsid w:val="00D53C88"/>
    <w:rsid w:val="00D5584B"/>
    <w:rsid w:val="00D614E4"/>
    <w:rsid w:val="00D62694"/>
    <w:rsid w:val="00D63401"/>
    <w:rsid w:val="00D63645"/>
    <w:rsid w:val="00D6606D"/>
    <w:rsid w:val="00D6614F"/>
    <w:rsid w:val="00D70F91"/>
    <w:rsid w:val="00D71228"/>
    <w:rsid w:val="00D72BF0"/>
    <w:rsid w:val="00D74C3D"/>
    <w:rsid w:val="00D7795E"/>
    <w:rsid w:val="00D77F29"/>
    <w:rsid w:val="00D84E3C"/>
    <w:rsid w:val="00D85F2B"/>
    <w:rsid w:val="00D87083"/>
    <w:rsid w:val="00D87874"/>
    <w:rsid w:val="00D87C35"/>
    <w:rsid w:val="00D9140F"/>
    <w:rsid w:val="00D9220A"/>
    <w:rsid w:val="00D93494"/>
    <w:rsid w:val="00D97DCB"/>
    <w:rsid w:val="00DA1E0A"/>
    <w:rsid w:val="00DA3DB7"/>
    <w:rsid w:val="00DA49F6"/>
    <w:rsid w:val="00DA4A16"/>
    <w:rsid w:val="00DA5738"/>
    <w:rsid w:val="00DA5A89"/>
    <w:rsid w:val="00DA71C1"/>
    <w:rsid w:val="00DB0B91"/>
    <w:rsid w:val="00DB56F5"/>
    <w:rsid w:val="00DB64D2"/>
    <w:rsid w:val="00DB66BB"/>
    <w:rsid w:val="00DC0B72"/>
    <w:rsid w:val="00DC2F91"/>
    <w:rsid w:val="00DC7E23"/>
    <w:rsid w:val="00DD33CE"/>
    <w:rsid w:val="00DD4E03"/>
    <w:rsid w:val="00DE080E"/>
    <w:rsid w:val="00DE1F8B"/>
    <w:rsid w:val="00DE32F9"/>
    <w:rsid w:val="00DE60A7"/>
    <w:rsid w:val="00DF296B"/>
    <w:rsid w:val="00DF508C"/>
    <w:rsid w:val="00DF5636"/>
    <w:rsid w:val="00DF67CD"/>
    <w:rsid w:val="00DF785F"/>
    <w:rsid w:val="00E0209D"/>
    <w:rsid w:val="00E048E4"/>
    <w:rsid w:val="00E05184"/>
    <w:rsid w:val="00E1279F"/>
    <w:rsid w:val="00E13644"/>
    <w:rsid w:val="00E1364A"/>
    <w:rsid w:val="00E13B21"/>
    <w:rsid w:val="00E14BB2"/>
    <w:rsid w:val="00E151AD"/>
    <w:rsid w:val="00E16368"/>
    <w:rsid w:val="00E20831"/>
    <w:rsid w:val="00E20DF3"/>
    <w:rsid w:val="00E21905"/>
    <w:rsid w:val="00E21A40"/>
    <w:rsid w:val="00E2244E"/>
    <w:rsid w:val="00E27D86"/>
    <w:rsid w:val="00E3599E"/>
    <w:rsid w:val="00E37C7A"/>
    <w:rsid w:val="00E409A5"/>
    <w:rsid w:val="00E434B9"/>
    <w:rsid w:val="00E47973"/>
    <w:rsid w:val="00E50A72"/>
    <w:rsid w:val="00E512B6"/>
    <w:rsid w:val="00E53137"/>
    <w:rsid w:val="00E53E79"/>
    <w:rsid w:val="00E5518C"/>
    <w:rsid w:val="00E57095"/>
    <w:rsid w:val="00E60689"/>
    <w:rsid w:val="00E643C6"/>
    <w:rsid w:val="00E70B6A"/>
    <w:rsid w:val="00E71F6C"/>
    <w:rsid w:val="00E76949"/>
    <w:rsid w:val="00E81273"/>
    <w:rsid w:val="00E83998"/>
    <w:rsid w:val="00E84507"/>
    <w:rsid w:val="00E85E7F"/>
    <w:rsid w:val="00E85F6E"/>
    <w:rsid w:val="00E90BF8"/>
    <w:rsid w:val="00E91733"/>
    <w:rsid w:val="00E92B16"/>
    <w:rsid w:val="00E93454"/>
    <w:rsid w:val="00E96033"/>
    <w:rsid w:val="00E97951"/>
    <w:rsid w:val="00EA1C03"/>
    <w:rsid w:val="00EA1FCC"/>
    <w:rsid w:val="00EA356C"/>
    <w:rsid w:val="00EA4C66"/>
    <w:rsid w:val="00EA692C"/>
    <w:rsid w:val="00EA748D"/>
    <w:rsid w:val="00EB0E19"/>
    <w:rsid w:val="00EB20F1"/>
    <w:rsid w:val="00EC0D51"/>
    <w:rsid w:val="00EC144C"/>
    <w:rsid w:val="00EC24DB"/>
    <w:rsid w:val="00EC700C"/>
    <w:rsid w:val="00EC7DB0"/>
    <w:rsid w:val="00ED306E"/>
    <w:rsid w:val="00ED52C0"/>
    <w:rsid w:val="00EE09CC"/>
    <w:rsid w:val="00EE7F6F"/>
    <w:rsid w:val="00EF7D90"/>
    <w:rsid w:val="00F013C5"/>
    <w:rsid w:val="00F02770"/>
    <w:rsid w:val="00F0335D"/>
    <w:rsid w:val="00F035FA"/>
    <w:rsid w:val="00F0502E"/>
    <w:rsid w:val="00F05A03"/>
    <w:rsid w:val="00F111D8"/>
    <w:rsid w:val="00F1124E"/>
    <w:rsid w:val="00F14436"/>
    <w:rsid w:val="00F14AE5"/>
    <w:rsid w:val="00F14B94"/>
    <w:rsid w:val="00F156A2"/>
    <w:rsid w:val="00F22DAA"/>
    <w:rsid w:val="00F274B6"/>
    <w:rsid w:val="00F30AEF"/>
    <w:rsid w:val="00F33773"/>
    <w:rsid w:val="00F33788"/>
    <w:rsid w:val="00F3642E"/>
    <w:rsid w:val="00F40519"/>
    <w:rsid w:val="00F41E16"/>
    <w:rsid w:val="00F42F01"/>
    <w:rsid w:val="00F4337D"/>
    <w:rsid w:val="00F4617C"/>
    <w:rsid w:val="00F50EB0"/>
    <w:rsid w:val="00F51D3E"/>
    <w:rsid w:val="00F51E2E"/>
    <w:rsid w:val="00F54F26"/>
    <w:rsid w:val="00F55393"/>
    <w:rsid w:val="00F55856"/>
    <w:rsid w:val="00F55DE9"/>
    <w:rsid w:val="00F60870"/>
    <w:rsid w:val="00F620A9"/>
    <w:rsid w:val="00F62AF7"/>
    <w:rsid w:val="00F63FBE"/>
    <w:rsid w:val="00F67017"/>
    <w:rsid w:val="00F70A99"/>
    <w:rsid w:val="00F73DE3"/>
    <w:rsid w:val="00F74B9E"/>
    <w:rsid w:val="00F750E0"/>
    <w:rsid w:val="00F80E0E"/>
    <w:rsid w:val="00F82704"/>
    <w:rsid w:val="00F83F9B"/>
    <w:rsid w:val="00F84A9D"/>
    <w:rsid w:val="00F854D5"/>
    <w:rsid w:val="00F8635F"/>
    <w:rsid w:val="00F90AF7"/>
    <w:rsid w:val="00F91CD9"/>
    <w:rsid w:val="00F92097"/>
    <w:rsid w:val="00F9226A"/>
    <w:rsid w:val="00F94B83"/>
    <w:rsid w:val="00F956BB"/>
    <w:rsid w:val="00FA2963"/>
    <w:rsid w:val="00FA401A"/>
    <w:rsid w:val="00FA4E6B"/>
    <w:rsid w:val="00FA537F"/>
    <w:rsid w:val="00FA7697"/>
    <w:rsid w:val="00FB3B41"/>
    <w:rsid w:val="00FB4A7D"/>
    <w:rsid w:val="00FB4F0D"/>
    <w:rsid w:val="00FC1B2E"/>
    <w:rsid w:val="00FC3E02"/>
    <w:rsid w:val="00FC72BB"/>
    <w:rsid w:val="00FC78CF"/>
    <w:rsid w:val="00FC7C19"/>
    <w:rsid w:val="00FD026F"/>
    <w:rsid w:val="00FD1757"/>
    <w:rsid w:val="00FD3CB4"/>
    <w:rsid w:val="00FD6A73"/>
    <w:rsid w:val="00FE1CE7"/>
    <w:rsid w:val="00FE1F25"/>
    <w:rsid w:val="00FE2CF6"/>
    <w:rsid w:val="00FE31A5"/>
    <w:rsid w:val="00FE376B"/>
    <w:rsid w:val="00FE4862"/>
    <w:rsid w:val="00FE4E0F"/>
    <w:rsid w:val="00FE50A0"/>
    <w:rsid w:val="00FE5A0D"/>
    <w:rsid w:val="00FE65B3"/>
    <w:rsid w:val="00FE752C"/>
    <w:rsid w:val="00FE75C6"/>
    <w:rsid w:val="00FF264B"/>
    <w:rsid w:val="00FF7F6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C1A"/>
    <w:pPr>
      <w:spacing w:after="200" w:line="276" w:lineRule="auto"/>
    </w:pPr>
    <w:rPr>
      <w:sz w:val="22"/>
      <w:szCs w:val="22"/>
      <w:lang w:eastAsia="en-US"/>
    </w:rPr>
  </w:style>
  <w:style w:type="paragraph" w:styleId="1">
    <w:name w:val="heading 1"/>
    <w:basedOn w:val="a"/>
    <w:next w:val="a"/>
    <w:link w:val="10"/>
    <w:uiPriority w:val="9"/>
    <w:qFormat/>
    <w:locked/>
    <w:rsid w:val="00100ADC"/>
    <w:pPr>
      <w:keepNext/>
      <w:spacing w:before="240" w:after="60"/>
      <w:outlineLvl w:val="0"/>
    </w:pPr>
    <w:rPr>
      <w:rFonts w:ascii="Cambria" w:eastAsia="Times New Roman" w:hAnsi="Cambria"/>
      <w:b/>
      <w:bCs/>
      <w:kern w:val="32"/>
      <w:sz w:val="32"/>
      <w:szCs w:val="32"/>
      <w:lang w:eastAsia="ru-RU"/>
    </w:rPr>
  </w:style>
  <w:style w:type="paragraph" w:styleId="2">
    <w:name w:val="heading 2"/>
    <w:basedOn w:val="a"/>
    <w:next w:val="a"/>
    <w:link w:val="20"/>
    <w:uiPriority w:val="9"/>
    <w:semiHidden/>
    <w:unhideWhenUsed/>
    <w:qFormat/>
    <w:locked/>
    <w:rsid w:val="00100ADC"/>
    <w:pPr>
      <w:keepNext/>
      <w:spacing w:before="240" w:after="60"/>
      <w:outlineLvl w:val="1"/>
    </w:pPr>
    <w:rPr>
      <w:rFonts w:ascii="Cambria" w:eastAsia="Times New Roman" w:hAnsi="Cambria"/>
      <w:b/>
      <w:bCs/>
      <w:i/>
      <w:iCs/>
      <w:sz w:val="28"/>
      <w:szCs w:val="28"/>
      <w:lang w:eastAsia="ru-RU"/>
    </w:rPr>
  </w:style>
  <w:style w:type="paragraph" w:styleId="3">
    <w:name w:val="heading 3"/>
    <w:basedOn w:val="a"/>
    <w:next w:val="a"/>
    <w:link w:val="30"/>
    <w:uiPriority w:val="9"/>
    <w:qFormat/>
    <w:locked/>
    <w:rsid w:val="005D11AA"/>
    <w:pPr>
      <w:keepNext/>
      <w:widowControl w:val="0"/>
      <w:autoSpaceDE w:val="0"/>
      <w:autoSpaceDN w:val="0"/>
      <w:adjustRightInd w:val="0"/>
      <w:spacing w:after="0" w:line="240" w:lineRule="auto"/>
      <w:jc w:val="center"/>
      <w:outlineLvl w:val="2"/>
    </w:pPr>
    <w:rPr>
      <w:rFonts w:ascii="Times New Roman" w:eastAsia="Times New Roman" w:hAnsi="Times New Roman"/>
      <w:b/>
      <w:bCs/>
      <w:sz w:val="28"/>
      <w:szCs w:val="20"/>
    </w:rPr>
  </w:style>
  <w:style w:type="paragraph" w:styleId="4">
    <w:name w:val="heading 4"/>
    <w:basedOn w:val="a"/>
    <w:next w:val="a"/>
    <w:link w:val="40"/>
    <w:unhideWhenUsed/>
    <w:qFormat/>
    <w:locked/>
    <w:rsid w:val="006D4975"/>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locked/>
    <w:rsid w:val="005D11AA"/>
    <w:pPr>
      <w:widowControl w:val="0"/>
      <w:autoSpaceDE w:val="0"/>
      <w:autoSpaceDN w:val="0"/>
      <w:adjustRightInd w:val="0"/>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locked/>
    <w:rsid w:val="005D11AA"/>
    <w:pPr>
      <w:widowControl w:val="0"/>
      <w:autoSpaceDE w:val="0"/>
      <w:autoSpaceDN w:val="0"/>
      <w:adjustRightInd w:val="0"/>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C1A"/>
    <w:pPr>
      <w:ind w:left="720"/>
      <w:contextualSpacing/>
    </w:pPr>
  </w:style>
  <w:style w:type="paragraph" w:customStyle="1" w:styleId="Default">
    <w:name w:val="Default"/>
    <w:uiPriority w:val="99"/>
    <w:rsid w:val="004D6C1A"/>
    <w:pPr>
      <w:autoSpaceDE w:val="0"/>
      <w:autoSpaceDN w:val="0"/>
      <w:adjustRightInd w:val="0"/>
    </w:pPr>
    <w:rPr>
      <w:rFonts w:ascii="Times New Roman" w:eastAsia="Times New Roman" w:hAnsi="Times New Roman"/>
      <w:color w:val="000000"/>
      <w:sz w:val="24"/>
      <w:szCs w:val="24"/>
    </w:rPr>
  </w:style>
  <w:style w:type="table" w:styleId="a4">
    <w:name w:val="Table Grid"/>
    <w:basedOn w:val="a1"/>
    <w:uiPriority w:val="59"/>
    <w:rsid w:val="004D6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4D6C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4D6C1A"/>
    <w:rPr>
      <w:rFonts w:ascii="Tahoma" w:eastAsia="Times New Roman" w:hAnsi="Tahoma" w:cs="Tahoma"/>
      <w:sz w:val="16"/>
      <w:szCs w:val="16"/>
    </w:rPr>
  </w:style>
  <w:style w:type="paragraph" w:styleId="a7">
    <w:name w:val="Normal (Web)"/>
    <w:basedOn w:val="a"/>
    <w:uiPriority w:val="99"/>
    <w:rsid w:val="004D6C1A"/>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rsid w:val="004D6C1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4D6C1A"/>
    <w:rPr>
      <w:rFonts w:ascii="Calibri" w:eastAsia="Times New Roman" w:hAnsi="Calibri" w:cs="Times New Roman"/>
    </w:rPr>
  </w:style>
  <w:style w:type="character" w:customStyle="1" w:styleId="aa">
    <w:name w:val="Нижний колонтитул Знак"/>
    <w:basedOn w:val="a0"/>
    <w:link w:val="ab"/>
    <w:uiPriority w:val="99"/>
    <w:locked/>
    <w:rsid w:val="004D6C1A"/>
    <w:rPr>
      <w:rFonts w:ascii="Calibri" w:eastAsia="Times New Roman" w:hAnsi="Calibri" w:cs="Times New Roman"/>
    </w:rPr>
  </w:style>
  <w:style w:type="paragraph" w:styleId="ab">
    <w:name w:val="footer"/>
    <w:basedOn w:val="a"/>
    <w:link w:val="aa"/>
    <w:uiPriority w:val="99"/>
    <w:rsid w:val="004D6C1A"/>
    <w:pPr>
      <w:tabs>
        <w:tab w:val="center" w:pos="4677"/>
        <w:tab w:val="right" w:pos="9355"/>
      </w:tabs>
      <w:spacing w:after="0" w:line="240" w:lineRule="auto"/>
    </w:pPr>
  </w:style>
  <w:style w:type="character" w:customStyle="1" w:styleId="FooterChar1">
    <w:name w:val="Footer Char1"/>
    <w:basedOn w:val="a0"/>
    <w:uiPriority w:val="99"/>
    <w:semiHidden/>
    <w:rsid w:val="003743F4"/>
    <w:rPr>
      <w:lang w:eastAsia="en-US"/>
    </w:rPr>
  </w:style>
  <w:style w:type="character" w:styleId="ac">
    <w:name w:val="Hyperlink"/>
    <w:basedOn w:val="a0"/>
    <w:uiPriority w:val="99"/>
    <w:rsid w:val="005464DD"/>
    <w:rPr>
      <w:rFonts w:cs="Times New Roman"/>
      <w:color w:val="0000FF"/>
      <w:u w:val="single"/>
    </w:rPr>
  </w:style>
  <w:style w:type="character" w:customStyle="1" w:styleId="30">
    <w:name w:val="Заголовок 3 Знак"/>
    <w:basedOn w:val="a0"/>
    <w:link w:val="3"/>
    <w:uiPriority w:val="9"/>
    <w:rsid w:val="005D11AA"/>
    <w:rPr>
      <w:rFonts w:ascii="Times New Roman" w:eastAsia="Times New Roman" w:hAnsi="Times New Roman"/>
      <w:b/>
      <w:bCs/>
      <w:sz w:val="28"/>
      <w:lang w:eastAsia="en-US"/>
    </w:rPr>
  </w:style>
  <w:style w:type="character" w:customStyle="1" w:styleId="60">
    <w:name w:val="Заголовок 6 Знак"/>
    <w:basedOn w:val="a0"/>
    <w:link w:val="6"/>
    <w:rsid w:val="005D11AA"/>
    <w:rPr>
      <w:rFonts w:ascii="Times New Roman" w:eastAsia="Times New Roman" w:hAnsi="Times New Roman"/>
      <w:b/>
      <w:bCs/>
      <w:sz w:val="22"/>
      <w:szCs w:val="22"/>
    </w:rPr>
  </w:style>
  <w:style w:type="character" w:customStyle="1" w:styleId="70">
    <w:name w:val="Заголовок 7 Знак"/>
    <w:basedOn w:val="a0"/>
    <w:link w:val="7"/>
    <w:rsid w:val="005D11AA"/>
    <w:rPr>
      <w:rFonts w:eastAsia="Times New Roman"/>
      <w:sz w:val="24"/>
      <w:szCs w:val="24"/>
    </w:rPr>
  </w:style>
  <w:style w:type="character" w:styleId="ad">
    <w:name w:val="Strong"/>
    <w:uiPriority w:val="22"/>
    <w:qFormat/>
    <w:locked/>
    <w:rsid w:val="005D11AA"/>
    <w:rPr>
      <w:b/>
      <w:bCs/>
    </w:rPr>
  </w:style>
  <w:style w:type="character" w:styleId="ae">
    <w:name w:val="annotation reference"/>
    <w:basedOn w:val="a0"/>
    <w:uiPriority w:val="99"/>
    <w:semiHidden/>
    <w:unhideWhenUsed/>
    <w:rsid w:val="00100ADC"/>
    <w:rPr>
      <w:sz w:val="16"/>
      <w:szCs w:val="16"/>
    </w:rPr>
  </w:style>
  <w:style w:type="paragraph" w:styleId="af">
    <w:name w:val="annotation text"/>
    <w:basedOn w:val="a"/>
    <w:link w:val="af0"/>
    <w:uiPriority w:val="99"/>
    <w:semiHidden/>
    <w:unhideWhenUsed/>
    <w:rsid w:val="00100ADC"/>
    <w:pPr>
      <w:spacing w:line="240" w:lineRule="auto"/>
    </w:pPr>
    <w:rPr>
      <w:sz w:val="20"/>
      <w:szCs w:val="20"/>
    </w:rPr>
  </w:style>
  <w:style w:type="character" w:customStyle="1" w:styleId="af0">
    <w:name w:val="Текст примечания Знак"/>
    <w:basedOn w:val="a0"/>
    <w:link w:val="af"/>
    <w:uiPriority w:val="99"/>
    <w:semiHidden/>
    <w:rsid w:val="00100ADC"/>
    <w:rPr>
      <w:lang w:eastAsia="en-US"/>
    </w:rPr>
  </w:style>
  <w:style w:type="paragraph" w:styleId="af1">
    <w:name w:val="annotation subject"/>
    <w:basedOn w:val="af"/>
    <w:next w:val="af"/>
    <w:link w:val="af2"/>
    <w:uiPriority w:val="99"/>
    <w:semiHidden/>
    <w:unhideWhenUsed/>
    <w:rsid w:val="00100ADC"/>
    <w:rPr>
      <w:b/>
      <w:bCs/>
    </w:rPr>
  </w:style>
  <w:style w:type="character" w:customStyle="1" w:styleId="af2">
    <w:name w:val="Тема примечания Знак"/>
    <w:basedOn w:val="af0"/>
    <w:link w:val="af1"/>
    <w:uiPriority w:val="99"/>
    <w:semiHidden/>
    <w:rsid w:val="00100ADC"/>
    <w:rPr>
      <w:b/>
      <w:bCs/>
      <w:lang w:eastAsia="en-US"/>
    </w:rPr>
  </w:style>
  <w:style w:type="character" w:customStyle="1" w:styleId="10">
    <w:name w:val="Заголовок 1 Знак"/>
    <w:basedOn w:val="a0"/>
    <w:link w:val="1"/>
    <w:uiPriority w:val="9"/>
    <w:rsid w:val="00100ADC"/>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100ADC"/>
    <w:rPr>
      <w:rFonts w:ascii="Cambria" w:eastAsia="Times New Roman" w:hAnsi="Cambria"/>
      <w:b/>
      <w:bCs/>
      <w:i/>
      <w:iCs/>
      <w:sz w:val="28"/>
      <w:szCs w:val="28"/>
    </w:rPr>
  </w:style>
  <w:style w:type="paragraph" w:styleId="af3">
    <w:name w:val="Body Text Indent"/>
    <w:basedOn w:val="a"/>
    <w:link w:val="af4"/>
    <w:uiPriority w:val="99"/>
    <w:semiHidden/>
    <w:unhideWhenUsed/>
    <w:rsid w:val="00100ADC"/>
    <w:pPr>
      <w:spacing w:after="120"/>
      <w:ind w:left="283"/>
    </w:pPr>
  </w:style>
  <w:style w:type="character" w:customStyle="1" w:styleId="af4">
    <w:name w:val="Основной текст с отступом Знак"/>
    <w:basedOn w:val="a0"/>
    <w:link w:val="af3"/>
    <w:uiPriority w:val="99"/>
    <w:semiHidden/>
    <w:rsid w:val="00100ADC"/>
    <w:rPr>
      <w:sz w:val="22"/>
      <w:szCs w:val="22"/>
      <w:lang w:eastAsia="en-US"/>
    </w:rPr>
  </w:style>
  <w:style w:type="paragraph" w:styleId="af5">
    <w:name w:val="footnote text"/>
    <w:basedOn w:val="a"/>
    <w:link w:val="af6"/>
    <w:uiPriority w:val="99"/>
    <w:semiHidden/>
    <w:unhideWhenUsed/>
    <w:rsid w:val="00100ADC"/>
    <w:pPr>
      <w:spacing w:after="0" w:line="360" w:lineRule="auto"/>
      <w:ind w:firstLine="709"/>
      <w:jc w:val="both"/>
    </w:pPr>
    <w:rPr>
      <w:rFonts w:ascii="Times New Roman" w:hAnsi="Times New Roman"/>
      <w:sz w:val="20"/>
      <w:szCs w:val="20"/>
      <w:lang w:val="x-none"/>
    </w:rPr>
  </w:style>
  <w:style w:type="character" w:customStyle="1" w:styleId="af6">
    <w:name w:val="Текст сноски Знак"/>
    <w:basedOn w:val="a0"/>
    <w:link w:val="af5"/>
    <w:uiPriority w:val="99"/>
    <w:semiHidden/>
    <w:rsid w:val="00100ADC"/>
    <w:rPr>
      <w:rFonts w:ascii="Times New Roman" w:hAnsi="Times New Roman"/>
      <w:lang w:val="x-none" w:eastAsia="en-US"/>
    </w:rPr>
  </w:style>
  <w:style w:type="character" w:styleId="af7">
    <w:name w:val="footnote reference"/>
    <w:uiPriority w:val="99"/>
    <w:semiHidden/>
    <w:unhideWhenUsed/>
    <w:rsid w:val="00100ADC"/>
    <w:rPr>
      <w:vertAlign w:val="superscript"/>
    </w:rPr>
  </w:style>
  <w:style w:type="paragraph" w:customStyle="1" w:styleId="61">
    <w:name w:val="Основной текст6"/>
    <w:basedOn w:val="a"/>
    <w:rsid w:val="00100ADC"/>
    <w:pPr>
      <w:shd w:val="clear" w:color="auto" w:fill="FFFFFF"/>
      <w:spacing w:before="240" w:after="120" w:line="240" w:lineRule="exact"/>
      <w:jc w:val="both"/>
    </w:pPr>
    <w:rPr>
      <w:rFonts w:ascii="Times New Roman" w:eastAsia="Times New Roman" w:hAnsi="Times New Roman"/>
      <w:color w:val="000000"/>
      <w:sz w:val="20"/>
      <w:szCs w:val="20"/>
      <w:lang w:val="ru" w:eastAsia="ru-RU"/>
    </w:rPr>
  </w:style>
  <w:style w:type="paragraph" w:styleId="af8">
    <w:name w:val="Body Text"/>
    <w:basedOn w:val="a"/>
    <w:link w:val="af9"/>
    <w:uiPriority w:val="99"/>
    <w:unhideWhenUsed/>
    <w:rsid w:val="00100ADC"/>
    <w:pPr>
      <w:spacing w:after="120"/>
    </w:pPr>
  </w:style>
  <w:style w:type="character" w:customStyle="1" w:styleId="af9">
    <w:name w:val="Основной текст Знак"/>
    <w:basedOn w:val="a0"/>
    <w:link w:val="af8"/>
    <w:uiPriority w:val="99"/>
    <w:rsid w:val="00100ADC"/>
    <w:rPr>
      <w:sz w:val="22"/>
      <w:szCs w:val="22"/>
      <w:lang w:eastAsia="en-US"/>
    </w:rPr>
  </w:style>
  <w:style w:type="character" w:customStyle="1" w:styleId="afa">
    <w:name w:val="Сноска_"/>
    <w:link w:val="11"/>
    <w:rsid w:val="00100ADC"/>
    <w:rPr>
      <w:rFonts w:ascii="Times New Roman" w:hAnsi="Times New Roman"/>
      <w:sz w:val="18"/>
      <w:szCs w:val="18"/>
      <w:shd w:val="clear" w:color="auto" w:fill="FFFFFF"/>
    </w:rPr>
  </w:style>
  <w:style w:type="character" w:customStyle="1" w:styleId="afb">
    <w:name w:val="Сноска"/>
    <w:rsid w:val="00100ADC"/>
  </w:style>
  <w:style w:type="paragraph" w:customStyle="1" w:styleId="11">
    <w:name w:val="Сноска1"/>
    <w:basedOn w:val="a"/>
    <w:link w:val="afa"/>
    <w:rsid w:val="00100ADC"/>
    <w:pPr>
      <w:shd w:val="clear" w:color="auto" w:fill="FFFFFF"/>
      <w:spacing w:after="0" w:line="216" w:lineRule="exact"/>
      <w:ind w:firstLine="180"/>
      <w:jc w:val="both"/>
    </w:pPr>
    <w:rPr>
      <w:rFonts w:ascii="Times New Roman" w:hAnsi="Times New Roman"/>
      <w:sz w:val="18"/>
      <w:szCs w:val="18"/>
      <w:lang w:eastAsia="ru-RU"/>
    </w:rPr>
  </w:style>
  <w:style w:type="character" w:customStyle="1" w:styleId="21">
    <w:name w:val="Основной текст (2)_"/>
    <w:link w:val="22"/>
    <w:rsid w:val="00100ADC"/>
    <w:rPr>
      <w:rFonts w:cs="Calibri"/>
      <w:sz w:val="21"/>
      <w:szCs w:val="21"/>
      <w:shd w:val="clear" w:color="auto" w:fill="FFFFFF"/>
    </w:rPr>
  </w:style>
  <w:style w:type="paragraph" w:customStyle="1" w:styleId="22">
    <w:name w:val="Основной текст (2)"/>
    <w:basedOn w:val="a"/>
    <w:link w:val="21"/>
    <w:rsid w:val="00100ADC"/>
    <w:pPr>
      <w:shd w:val="clear" w:color="auto" w:fill="FFFFFF"/>
      <w:spacing w:after="0" w:line="0" w:lineRule="atLeast"/>
    </w:pPr>
    <w:rPr>
      <w:rFonts w:cs="Calibri"/>
      <w:sz w:val="21"/>
      <w:szCs w:val="21"/>
      <w:lang w:eastAsia="ru-RU"/>
    </w:rPr>
  </w:style>
  <w:style w:type="character" w:customStyle="1" w:styleId="12">
    <w:name w:val="Основной текст + Курсив1"/>
    <w:uiPriority w:val="99"/>
    <w:rsid w:val="00100ADC"/>
    <w:rPr>
      <w:rFonts w:ascii="Times New Roman" w:hAnsi="Times New Roman" w:cs="Times New Roman"/>
      <w:i/>
      <w:iCs/>
      <w:spacing w:val="0"/>
      <w:sz w:val="21"/>
      <w:szCs w:val="21"/>
    </w:rPr>
  </w:style>
  <w:style w:type="character" w:customStyle="1" w:styleId="5">
    <w:name w:val="Основной текст (5)_"/>
    <w:link w:val="50"/>
    <w:rsid w:val="00100ADC"/>
    <w:rPr>
      <w:rFonts w:ascii="Arial" w:eastAsia="Arial" w:hAnsi="Arial" w:cs="Arial"/>
      <w:sz w:val="19"/>
      <w:szCs w:val="19"/>
      <w:shd w:val="clear" w:color="auto" w:fill="FFFFFF"/>
    </w:rPr>
  </w:style>
  <w:style w:type="character" w:customStyle="1" w:styleId="afc">
    <w:name w:val="Основной текст_"/>
    <w:link w:val="13"/>
    <w:rsid w:val="00100ADC"/>
    <w:rPr>
      <w:rFonts w:ascii="Arial" w:eastAsia="Arial" w:hAnsi="Arial" w:cs="Arial"/>
      <w:sz w:val="21"/>
      <w:szCs w:val="21"/>
      <w:shd w:val="clear" w:color="auto" w:fill="FFFFFF"/>
    </w:rPr>
  </w:style>
  <w:style w:type="character" w:customStyle="1" w:styleId="41">
    <w:name w:val="Основной текст (4)_"/>
    <w:link w:val="42"/>
    <w:rsid w:val="00100ADC"/>
    <w:rPr>
      <w:rFonts w:ascii="Arial" w:eastAsia="Arial" w:hAnsi="Arial" w:cs="Arial"/>
      <w:sz w:val="19"/>
      <w:szCs w:val="19"/>
      <w:shd w:val="clear" w:color="auto" w:fill="FFFFFF"/>
    </w:rPr>
  </w:style>
  <w:style w:type="character" w:customStyle="1" w:styleId="23">
    <w:name w:val="Подпись к таблице (2)_"/>
    <w:link w:val="24"/>
    <w:rsid w:val="00100ADC"/>
    <w:rPr>
      <w:rFonts w:ascii="Arial" w:eastAsia="Arial" w:hAnsi="Arial" w:cs="Arial"/>
      <w:sz w:val="21"/>
      <w:szCs w:val="21"/>
      <w:shd w:val="clear" w:color="auto" w:fill="FFFFFF"/>
    </w:rPr>
  </w:style>
  <w:style w:type="paragraph" w:customStyle="1" w:styleId="50">
    <w:name w:val="Основной текст (5)"/>
    <w:basedOn w:val="a"/>
    <w:link w:val="5"/>
    <w:rsid w:val="00100ADC"/>
    <w:pPr>
      <w:shd w:val="clear" w:color="auto" w:fill="FFFFFF"/>
      <w:spacing w:after="0" w:line="0" w:lineRule="atLeast"/>
    </w:pPr>
    <w:rPr>
      <w:rFonts w:ascii="Arial" w:eastAsia="Arial" w:hAnsi="Arial" w:cs="Arial"/>
      <w:sz w:val="19"/>
      <w:szCs w:val="19"/>
      <w:lang w:eastAsia="ru-RU"/>
    </w:rPr>
  </w:style>
  <w:style w:type="paragraph" w:customStyle="1" w:styleId="13">
    <w:name w:val="Основной текст1"/>
    <w:basedOn w:val="a"/>
    <w:link w:val="afc"/>
    <w:rsid w:val="00100ADC"/>
    <w:pPr>
      <w:shd w:val="clear" w:color="auto" w:fill="FFFFFF"/>
      <w:spacing w:after="0" w:line="0" w:lineRule="atLeast"/>
      <w:ind w:hanging="360"/>
      <w:jc w:val="right"/>
    </w:pPr>
    <w:rPr>
      <w:rFonts w:ascii="Arial" w:eastAsia="Arial" w:hAnsi="Arial" w:cs="Arial"/>
      <w:sz w:val="21"/>
      <w:szCs w:val="21"/>
      <w:lang w:eastAsia="ru-RU"/>
    </w:rPr>
  </w:style>
  <w:style w:type="paragraph" w:customStyle="1" w:styleId="42">
    <w:name w:val="Основной текст (4)"/>
    <w:basedOn w:val="a"/>
    <w:link w:val="41"/>
    <w:rsid w:val="00100ADC"/>
    <w:pPr>
      <w:shd w:val="clear" w:color="auto" w:fill="FFFFFF"/>
      <w:spacing w:after="0" w:line="0" w:lineRule="atLeast"/>
    </w:pPr>
    <w:rPr>
      <w:rFonts w:ascii="Arial" w:eastAsia="Arial" w:hAnsi="Arial" w:cs="Arial"/>
      <w:sz w:val="19"/>
      <w:szCs w:val="19"/>
      <w:lang w:eastAsia="ru-RU"/>
    </w:rPr>
  </w:style>
  <w:style w:type="paragraph" w:customStyle="1" w:styleId="24">
    <w:name w:val="Подпись к таблице (2)"/>
    <w:basedOn w:val="a"/>
    <w:link w:val="23"/>
    <w:rsid w:val="00100ADC"/>
    <w:pPr>
      <w:shd w:val="clear" w:color="auto" w:fill="FFFFFF"/>
      <w:spacing w:after="0" w:line="0" w:lineRule="atLeast"/>
    </w:pPr>
    <w:rPr>
      <w:rFonts w:ascii="Arial" w:eastAsia="Arial" w:hAnsi="Arial" w:cs="Arial"/>
      <w:sz w:val="21"/>
      <w:szCs w:val="21"/>
      <w:lang w:eastAsia="ru-RU"/>
    </w:rPr>
  </w:style>
  <w:style w:type="paragraph" w:styleId="afd">
    <w:name w:val="No Spacing"/>
    <w:uiPriority w:val="1"/>
    <w:qFormat/>
    <w:rsid w:val="00100ADC"/>
    <w:rPr>
      <w:rFonts w:eastAsia="Times New Roman"/>
      <w:sz w:val="22"/>
      <w:szCs w:val="22"/>
    </w:rPr>
  </w:style>
  <w:style w:type="character" w:customStyle="1" w:styleId="95pt">
    <w:name w:val="Сноска + 9;5 pt"/>
    <w:rsid w:val="00100ADC"/>
    <w:rPr>
      <w:rFonts w:ascii="Arial" w:eastAsia="Arial" w:hAnsi="Arial" w:cs="Arial"/>
      <w:b w:val="0"/>
      <w:bCs w:val="0"/>
      <w:i w:val="0"/>
      <w:iCs w:val="0"/>
      <w:smallCaps w:val="0"/>
      <w:strike w:val="0"/>
      <w:spacing w:val="0"/>
      <w:sz w:val="19"/>
      <w:szCs w:val="19"/>
    </w:rPr>
  </w:style>
  <w:style w:type="character" w:customStyle="1" w:styleId="71">
    <w:name w:val="Основной текст (7)_"/>
    <w:link w:val="72"/>
    <w:rsid w:val="00100ADC"/>
    <w:rPr>
      <w:rFonts w:ascii="Arial" w:eastAsia="Arial" w:hAnsi="Arial" w:cs="Arial"/>
      <w:sz w:val="19"/>
      <w:szCs w:val="19"/>
      <w:shd w:val="clear" w:color="auto" w:fill="FFFFFF"/>
    </w:rPr>
  </w:style>
  <w:style w:type="character" w:customStyle="1" w:styleId="afe">
    <w:name w:val="Подпись к таблице_"/>
    <w:link w:val="aff"/>
    <w:rsid w:val="00100ADC"/>
    <w:rPr>
      <w:rFonts w:ascii="Arial" w:eastAsia="Arial" w:hAnsi="Arial" w:cs="Arial"/>
      <w:sz w:val="19"/>
      <w:szCs w:val="19"/>
      <w:shd w:val="clear" w:color="auto" w:fill="FFFFFF"/>
    </w:rPr>
  </w:style>
  <w:style w:type="character" w:customStyle="1" w:styleId="31">
    <w:name w:val="Подпись к таблице (3)_"/>
    <w:link w:val="32"/>
    <w:rsid w:val="00100ADC"/>
    <w:rPr>
      <w:rFonts w:ascii="Arial" w:eastAsia="Arial" w:hAnsi="Arial" w:cs="Arial"/>
      <w:sz w:val="19"/>
      <w:szCs w:val="19"/>
      <w:shd w:val="clear" w:color="auto" w:fill="FFFFFF"/>
    </w:rPr>
  </w:style>
  <w:style w:type="character" w:customStyle="1" w:styleId="43">
    <w:name w:val="Основной текст (4) + Не полужирный"/>
    <w:rsid w:val="00100ADC"/>
    <w:rPr>
      <w:rFonts w:ascii="Arial" w:eastAsia="Arial" w:hAnsi="Arial" w:cs="Arial"/>
      <w:b/>
      <w:bCs/>
      <w:i w:val="0"/>
      <w:iCs w:val="0"/>
      <w:smallCaps w:val="0"/>
      <w:strike w:val="0"/>
      <w:spacing w:val="0"/>
      <w:sz w:val="19"/>
      <w:szCs w:val="19"/>
    </w:rPr>
  </w:style>
  <w:style w:type="paragraph" w:customStyle="1" w:styleId="72">
    <w:name w:val="Основной текст (7)"/>
    <w:basedOn w:val="a"/>
    <w:link w:val="71"/>
    <w:rsid w:val="00100ADC"/>
    <w:pPr>
      <w:shd w:val="clear" w:color="auto" w:fill="FFFFFF"/>
      <w:spacing w:before="300" w:after="0" w:line="346" w:lineRule="exact"/>
    </w:pPr>
    <w:rPr>
      <w:rFonts w:ascii="Arial" w:eastAsia="Arial" w:hAnsi="Arial" w:cs="Arial"/>
      <w:sz w:val="19"/>
      <w:szCs w:val="19"/>
      <w:lang w:eastAsia="ru-RU"/>
    </w:rPr>
  </w:style>
  <w:style w:type="paragraph" w:customStyle="1" w:styleId="aff">
    <w:name w:val="Подпись к таблице"/>
    <w:basedOn w:val="a"/>
    <w:link w:val="afe"/>
    <w:rsid w:val="00100ADC"/>
    <w:pPr>
      <w:shd w:val="clear" w:color="auto" w:fill="FFFFFF"/>
      <w:spacing w:after="0" w:line="0" w:lineRule="atLeast"/>
    </w:pPr>
    <w:rPr>
      <w:rFonts w:ascii="Arial" w:eastAsia="Arial" w:hAnsi="Arial" w:cs="Arial"/>
      <w:sz w:val="19"/>
      <w:szCs w:val="19"/>
      <w:lang w:eastAsia="ru-RU"/>
    </w:rPr>
  </w:style>
  <w:style w:type="paragraph" w:customStyle="1" w:styleId="32">
    <w:name w:val="Подпись к таблице (3)"/>
    <w:basedOn w:val="a"/>
    <w:link w:val="31"/>
    <w:rsid w:val="00100ADC"/>
    <w:pPr>
      <w:shd w:val="clear" w:color="auto" w:fill="FFFFFF"/>
      <w:spacing w:after="0" w:line="0" w:lineRule="atLeast"/>
    </w:pPr>
    <w:rPr>
      <w:rFonts w:ascii="Arial" w:eastAsia="Arial" w:hAnsi="Arial" w:cs="Arial"/>
      <w:sz w:val="19"/>
      <w:szCs w:val="19"/>
      <w:lang w:eastAsia="ru-RU"/>
    </w:rPr>
  </w:style>
  <w:style w:type="character" w:customStyle="1" w:styleId="aff0">
    <w:name w:val="Колонтитул_"/>
    <w:link w:val="aff1"/>
    <w:rsid w:val="00100ADC"/>
    <w:rPr>
      <w:rFonts w:ascii="Times New Roman" w:eastAsia="Times New Roman" w:hAnsi="Times New Roman"/>
      <w:shd w:val="clear" w:color="auto" w:fill="FFFFFF"/>
    </w:rPr>
  </w:style>
  <w:style w:type="character" w:customStyle="1" w:styleId="Arial95pt">
    <w:name w:val="Колонтитул + Arial;9;5 pt;Полужирный"/>
    <w:rsid w:val="00100ADC"/>
    <w:rPr>
      <w:rFonts w:ascii="Arial" w:eastAsia="Arial" w:hAnsi="Arial" w:cs="Arial"/>
      <w:b/>
      <w:bCs/>
      <w:i w:val="0"/>
      <w:iCs w:val="0"/>
      <w:smallCaps w:val="0"/>
      <w:strike w:val="0"/>
      <w:spacing w:val="0"/>
      <w:sz w:val="19"/>
      <w:szCs w:val="19"/>
    </w:rPr>
  </w:style>
  <w:style w:type="character" w:customStyle="1" w:styleId="Arial105pt">
    <w:name w:val="Колонтитул + Arial;10;5 pt"/>
    <w:rsid w:val="00100ADC"/>
    <w:rPr>
      <w:rFonts w:ascii="Arial" w:eastAsia="Arial" w:hAnsi="Arial" w:cs="Arial"/>
      <w:b w:val="0"/>
      <w:bCs w:val="0"/>
      <w:i w:val="0"/>
      <w:iCs w:val="0"/>
      <w:smallCaps w:val="0"/>
      <w:strike w:val="0"/>
      <w:spacing w:val="0"/>
      <w:sz w:val="21"/>
      <w:szCs w:val="21"/>
    </w:rPr>
  </w:style>
  <w:style w:type="character" w:customStyle="1" w:styleId="25">
    <w:name w:val="Заголовок №2_"/>
    <w:link w:val="26"/>
    <w:rsid w:val="00100ADC"/>
    <w:rPr>
      <w:rFonts w:ascii="Arial" w:eastAsia="Arial" w:hAnsi="Arial" w:cs="Arial"/>
      <w:sz w:val="23"/>
      <w:szCs w:val="23"/>
      <w:shd w:val="clear" w:color="auto" w:fill="FFFFFF"/>
    </w:rPr>
  </w:style>
  <w:style w:type="paragraph" w:customStyle="1" w:styleId="aff1">
    <w:name w:val="Колонтитул"/>
    <w:basedOn w:val="a"/>
    <w:link w:val="aff0"/>
    <w:rsid w:val="00100ADC"/>
    <w:pPr>
      <w:shd w:val="clear" w:color="auto" w:fill="FFFFFF"/>
      <w:spacing w:after="0" w:line="240" w:lineRule="auto"/>
    </w:pPr>
    <w:rPr>
      <w:rFonts w:ascii="Times New Roman" w:eastAsia="Times New Roman" w:hAnsi="Times New Roman"/>
      <w:sz w:val="20"/>
      <w:szCs w:val="20"/>
      <w:lang w:eastAsia="ru-RU"/>
    </w:rPr>
  </w:style>
  <w:style w:type="paragraph" w:customStyle="1" w:styleId="26">
    <w:name w:val="Заголовок №2"/>
    <w:basedOn w:val="a"/>
    <w:link w:val="25"/>
    <w:rsid w:val="00100ADC"/>
    <w:pPr>
      <w:shd w:val="clear" w:color="auto" w:fill="FFFFFF"/>
      <w:spacing w:before="240" w:after="0" w:line="384" w:lineRule="exact"/>
      <w:jc w:val="both"/>
      <w:outlineLvl w:val="1"/>
    </w:pPr>
    <w:rPr>
      <w:rFonts w:ascii="Arial" w:eastAsia="Arial" w:hAnsi="Arial" w:cs="Arial"/>
      <w:sz w:val="23"/>
      <w:szCs w:val="23"/>
      <w:lang w:eastAsia="ru-RU"/>
    </w:rPr>
  </w:style>
  <w:style w:type="character" w:customStyle="1" w:styleId="14">
    <w:name w:val="Заголовок №1_"/>
    <w:link w:val="15"/>
    <w:rsid w:val="00100ADC"/>
    <w:rPr>
      <w:rFonts w:ascii="Arial" w:eastAsia="Arial" w:hAnsi="Arial" w:cs="Arial"/>
      <w:sz w:val="31"/>
      <w:szCs w:val="31"/>
      <w:shd w:val="clear" w:color="auto" w:fill="FFFFFF"/>
    </w:rPr>
  </w:style>
  <w:style w:type="character" w:customStyle="1" w:styleId="115pt">
    <w:name w:val="Основной текст + 11;5 pt;Полужирный"/>
    <w:rsid w:val="00100ADC"/>
    <w:rPr>
      <w:rFonts w:ascii="Arial" w:eastAsia="Arial" w:hAnsi="Arial" w:cs="Arial"/>
      <w:b/>
      <w:bCs/>
      <w:i w:val="0"/>
      <w:iCs w:val="0"/>
      <w:smallCaps w:val="0"/>
      <w:strike w:val="0"/>
      <w:spacing w:val="0"/>
      <w:sz w:val="23"/>
      <w:szCs w:val="23"/>
    </w:rPr>
  </w:style>
  <w:style w:type="character" w:customStyle="1" w:styleId="95pt0">
    <w:name w:val="Основной текст + 9;5 pt;Полужирный"/>
    <w:rsid w:val="00100ADC"/>
    <w:rPr>
      <w:rFonts w:ascii="Arial" w:eastAsia="Arial" w:hAnsi="Arial" w:cs="Arial"/>
      <w:b/>
      <w:bCs/>
      <w:i w:val="0"/>
      <w:iCs w:val="0"/>
      <w:smallCaps w:val="0"/>
      <w:strike w:val="0"/>
      <w:spacing w:val="0"/>
      <w:sz w:val="19"/>
      <w:szCs w:val="19"/>
    </w:rPr>
  </w:style>
  <w:style w:type="paragraph" w:customStyle="1" w:styleId="15">
    <w:name w:val="Заголовок №1"/>
    <w:basedOn w:val="a"/>
    <w:link w:val="14"/>
    <w:rsid w:val="00100ADC"/>
    <w:pPr>
      <w:shd w:val="clear" w:color="auto" w:fill="FFFFFF"/>
      <w:spacing w:after="240" w:line="0" w:lineRule="atLeast"/>
      <w:outlineLvl w:val="0"/>
    </w:pPr>
    <w:rPr>
      <w:rFonts w:ascii="Arial" w:eastAsia="Arial" w:hAnsi="Arial" w:cs="Arial"/>
      <w:sz w:val="31"/>
      <w:szCs w:val="31"/>
      <w:lang w:eastAsia="ru-RU"/>
    </w:rPr>
  </w:style>
  <w:style w:type="paragraph" w:styleId="aff2">
    <w:name w:val="TOC Heading"/>
    <w:basedOn w:val="1"/>
    <w:next w:val="a"/>
    <w:uiPriority w:val="39"/>
    <w:semiHidden/>
    <w:unhideWhenUsed/>
    <w:qFormat/>
    <w:rsid w:val="00100ADC"/>
    <w:pPr>
      <w:keepLines/>
      <w:spacing w:before="480" w:after="0"/>
      <w:outlineLvl w:val="9"/>
    </w:pPr>
    <w:rPr>
      <w:color w:val="365F91"/>
      <w:kern w:val="0"/>
      <w:sz w:val="28"/>
      <w:szCs w:val="28"/>
    </w:rPr>
  </w:style>
  <w:style w:type="paragraph" w:styleId="16">
    <w:name w:val="toc 1"/>
    <w:basedOn w:val="a"/>
    <w:next w:val="a"/>
    <w:autoRedefine/>
    <w:uiPriority w:val="39"/>
    <w:unhideWhenUsed/>
    <w:locked/>
    <w:rsid w:val="00100ADC"/>
    <w:rPr>
      <w:rFonts w:eastAsia="Times New Roman"/>
      <w:lang w:eastAsia="ru-RU"/>
    </w:rPr>
  </w:style>
  <w:style w:type="paragraph" w:styleId="27">
    <w:name w:val="toc 2"/>
    <w:basedOn w:val="a"/>
    <w:next w:val="a"/>
    <w:autoRedefine/>
    <w:uiPriority w:val="39"/>
    <w:unhideWhenUsed/>
    <w:locked/>
    <w:rsid w:val="00100ADC"/>
    <w:pPr>
      <w:ind w:left="220"/>
    </w:pPr>
    <w:rPr>
      <w:rFonts w:eastAsia="Times New Roman"/>
      <w:lang w:eastAsia="ru-RU"/>
    </w:rPr>
  </w:style>
  <w:style w:type="character" w:customStyle="1" w:styleId="40">
    <w:name w:val="Заголовок 4 Знак"/>
    <w:basedOn w:val="a0"/>
    <w:link w:val="4"/>
    <w:rsid w:val="006D4975"/>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C1A"/>
    <w:pPr>
      <w:spacing w:after="200" w:line="276" w:lineRule="auto"/>
    </w:pPr>
    <w:rPr>
      <w:sz w:val="22"/>
      <w:szCs w:val="22"/>
      <w:lang w:eastAsia="en-US"/>
    </w:rPr>
  </w:style>
  <w:style w:type="paragraph" w:styleId="1">
    <w:name w:val="heading 1"/>
    <w:basedOn w:val="a"/>
    <w:next w:val="a"/>
    <w:link w:val="10"/>
    <w:uiPriority w:val="9"/>
    <w:qFormat/>
    <w:locked/>
    <w:rsid w:val="00100ADC"/>
    <w:pPr>
      <w:keepNext/>
      <w:spacing w:before="240" w:after="60"/>
      <w:outlineLvl w:val="0"/>
    </w:pPr>
    <w:rPr>
      <w:rFonts w:ascii="Cambria" w:eastAsia="Times New Roman" w:hAnsi="Cambria"/>
      <w:b/>
      <w:bCs/>
      <w:kern w:val="32"/>
      <w:sz w:val="32"/>
      <w:szCs w:val="32"/>
      <w:lang w:eastAsia="ru-RU"/>
    </w:rPr>
  </w:style>
  <w:style w:type="paragraph" w:styleId="2">
    <w:name w:val="heading 2"/>
    <w:basedOn w:val="a"/>
    <w:next w:val="a"/>
    <w:link w:val="20"/>
    <w:uiPriority w:val="9"/>
    <w:semiHidden/>
    <w:unhideWhenUsed/>
    <w:qFormat/>
    <w:locked/>
    <w:rsid w:val="00100ADC"/>
    <w:pPr>
      <w:keepNext/>
      <w:spacing w:before="240" w:after="60"/>
      <w:outlineLvl w:val="1"/>
    </w:pPr>
    <w:rPr>
      <w:rFonts w:ascii="Cambria" w:eastAsia="Times New Roman" w:hAnsi="Cambria"/>
      <w:b/>
      <w:bCs/>
      <w:i/>
      <w:iCs/>
      <w:sz w:val="28"/>
      <w:szCs w:val="28"/>
      <w:lang w:eastAsia="ru-RU"/>
    </w:rPr>
  </w:style>
  <w:style w:type="paragraph" w:styleId="3">
    <w:name w:val="heading 3"/>
    <w:basedOn w:val="a"/>
    <w:next w:val="a"/>
    <w:link w:val="30"/>
    <w:uiPriority w:val="9"/>
    <w:qFormat/>
    <w:locked/>
    <w:rsid w:val="005D11AA"/>
    <w:pPr>
      <w:keepNext/>
      <w:widowControl w:val="0"/>
      <w:autoSpaceDE w:val="0"/>
      <w:autoSpaceDN w:val="0"/>
      <w:adjustRightInd w:val="0"/>
      <w:spacing w:after="0" w:line="240" w:lineRule="auto"/>
      <w:jc w:val="center"/>
      <w:outlineLvl w:val="2"/>
    </w:pPr>
    <w:rPr>
      <w:rFonts w:ascii="Times New Roman" w:eastAsia="Times New Roman" w:hAnsi="Times New Roman"/>
      <w:b/>
      <w:bCs/>
      <w:sz w:val="28"/>
      <w:szCs w:val="20"/>
    </w:rPr>
  </w:style>
  <w:style w:type="paragraph" w:styleId="4">
    <w:name w:val="heading 4"/>
    <w:basedOn w:val="a"/>
    <w:next w:val="a"/>
    <w:link w:val="40"/>
    <w:unhideWhenUsed/>
    <w:qFormat/>
    <w:locked/>
    <w:rsid w:val="006D4975"/>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locked/>
    <w:rsid w:val="005D11AA"/>
    <w:pPr>
      <w:widowControl w:val="0"/>
      <w:autoSpaceDE w:val="0"/>
      <w:autoSpaceDN w:val="0"/>
      <w:adjustRightInd w:val="0"/>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locked/>
    <w:rsid w:val="005D11AA"/>
    <w:pPr>
      <w:widowControl w:val="0"/>
      <w:autoSpaceDE w:val="0"/>
      <w:autoSpaceDN w:val="0"/>
      <w:adjustRightInd w:val="0"/>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C1A"/>
    <w:pPr>
      <w:ind w:left="720"/>
      <w:contextualSpacing/>
    </w:pPr>
  </w:style>
  <w:style w:type="paragraph" w:customStyle="1" w:styleId="Default">
    <w:name w:val="Default"/>
    <w:uiPriority w:val="99"/>
    <w:rsid w:val="004D6C1A"/>
    <w:pPr>
      <w:autoSpaceDE w:val="0"/>
      <w:autoSpaceDN w:val="0"/>
      <w:adjustRightInd w:val="0"/>
    </w:pPr>
    <w:rPr>
      <w:rFonts w:ascii="Times New Roman" w:eastAsia="Times New Roman" w:hAnsi="Times New Roman"/>
      <w:color w:val="000000"/>
      <w:sz w:val="24"/>
      <w:szCs w:val="24"/>
    </w:rPr>
  </w:style>
  <w:style w:type="table" w:styleId="a4">
    <w:name w:val="Table Grid"/>
    <w:basedOn w:val="a1"/>
    <w:uiPriority w:val="59"/>
    <w:rsid w:val="004D6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4D6C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4D6C1A"/>
    <w:rPr>
      <w:rFonts w:ascii="Tahoma" w:eastAsia="Times New Roman" w:hAnsi="Tahoma" w:cs="Tahoma"/>
      <w:sz w:val="16"/>
      <w:szCs w:val="16"/>
    </w:rPr>
  </w:style>
  <w:style w:type="paragraph" w:styleId="a7">
    <w:name w:val="Normal (Web)"/>
    <w:basedOn w:val="a"/>
    <w:uiPriority w:val="99"/>
    <w:rsid w:val="004D6C1A"/>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rsid w:val="004D6C1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4D6C1A"/>
    <w:rPr>
      <w:rFonts w:ascii="Calibri" w:eastAsia="Times New Roman" w:hAnsi="Calibri" w:cs="Times New Roman"/>
    </w:rPr>
  </w:style>
  <w:style w:type="character" w:customStyle="1" w:styleId="aa">
    <w:name w:val="Нижний колонтитул Знак"/>
    <w:basedOn w:val="a0"/>
    <w:link w:val="ab"/>
    <w:uiPriority w:val="99"/>
    <w:locked/>
    <w:rsid w:val="004D6C1A"/>
    <w:rPr>
      <w:rFonts w:ascii="Calibri" w:eastAsia="Times New Roman" w:hAnsi="Calibri" w:cs="Times New Roman"/>
    </w:rPr>
  </w:style>
  <w:style w:type="paragraph" w:styleId="ab">
    <w:name w:val="footer"/>
    <w:basedOn w:val="a"/>
    <w:link w:val="aa"/>
    <w:uiPriority w:val="99"/>
    <w:rsid w:val="004D6C1A"/>
    <w:pPr>
      <w:tabs>
        <w:tab w:val="center" w:pos="4677"/>
        <w:tab w:val="right" w:pos="9355"/>
      </w:tabs>
      <w:spacing w:after="0" w:line="240" w:lineRule="auto"/>
    </w:pPr>
  </w:style>
  <w:style w:type="character" w:customStyle="1" w:styleId="FooterChar1">
    <w:name w:val="Footer Char1"/>
    <w:basedOn w:val="a0"/>
    <w:uiPriority w:val="99"/>
    <w:semiHidden/>
    <w:rsid w:val="003743F4"/>
    <w:rPr>
      <w:lang w:eastAsia="en-US"/>
    </w:rPr>
  </w:style>
  <w:style w:type="character" w:styleId="ac">
    <w:name w:val="Hyperlink"/>
    <w:basedOn w:val="a0"/>
    <w:uiPriority w:val="99"/>
    <w:rsid w:val="005464DD"/>
    <w:rPr>
      <w:rFonts w:cs="Times New Roman"/>
      <w:color w:val="0000FF"/>
      <w:u w:val="single"/>
    </w:rPr>
  </w:style>
  <w:style w:type="character" w:customStyle="1" w:styleId="30">
    <w:name w:val="Заголовок 3 Знак"/>
    <w:basedOn w:val="a0"/>
    <w:link w:val="3"/>
    <w:uiPriority w:val="9"/>
    <w:rsid w:val="005D11AA"/>
    <w:rPr>
      <w:rFonts w:ascii="Times New Roman" w:eastAsia="Times New Roman" w:hAnsi="Times New Roman"/>
      <w:b/>
      <w:bCs/>
      <w:sz w:val="28"/>
      <w:lang w:eastAsia="en-US"/>
    </w:rPr>
  </w:style>
  <w:style w:type="character" w:customStyle="1" w:styleId="60">
    <w:name w:val="Заголовок 6 Знак"/>
    <w:basedOn w:val="a0"/>
    <w:link w:val="6"/>
    <w:rsid w:val="005D11AA"/>
    <w:rPr>
      <w:rFonts w:ascii="Times New Roman" w:eastAsia="Times New Roman" w:hAnsi="Times New Roman"/>
      <w:b/>
      <w:bCs/>
      <w:sz w:val="22"/>
      <w:szCs w:val="22"/>
    </w:rPr>
  </w:style>
  <w:style w:type="character" w:customStyle="1" w:styleId="70">
    <w:name w:val="Заголовок 7 Знак"/>
    <w:basedOn w:val="a0"/>
    <w:link w:val="7"/>
    <w:rsid w:val="005D11AA"/>
    <w:rPr>
      <w:rFonts w:eastAsia="Times New Roman"/>
      <w:sz w:val="24"/>
      <w:szCs w:val="24"/>
    </w:rPr>
  </w:style>
  <w:style w:type="character" w:styleId="ad">
    <w:name w:val="Strong"/>
    <w:uiPriority w:val="22"/>
    <w:qFormat/>
    <w:locked/>
    <w:rsid w:val="005D11AA"/>
    <w:rPr>
      <w:b/>
      <w:bCs/>
    </w:rPr>
  </w:style>
  <w:style w:type="character" w:styleId="ae">
    <w:name w:val="annotation reference"/>
    <w:basedOn w:val="a0"/>
    <w:uiPriority w:val="99"/>
    <w:semiHidden/>
    <w:unhideWhenUsed/>
    <w:rsid w:val="00100ADC"/>
    <w:rPr>
      <w:sz w:val="16"/>
      <w:szCs w:val="16"/>
    </w:rPr>
  </w:style>
  <w:style w:type="paragraph" w:styleId="af">
    <w:name w:val="annotation text"/>
    <w:basedOn w:val="a"/>
    <w:link w:val="af0"/>
    <w:uiPriority w:val="99"/>
    <w:semiHidden/>
    <w:unhideWhenUsed/>
    <w:rsid w:val="00100ADC"/>
    <w:pPr>
      <w:spacing w:line="240" w:lineRule="auto"/>
    </w:pPr>
    <w:rPr>
      <w:sz w:val="20"/>
      <w:szCs w:val="20"/>
    </w:rPr>
  </w:style>
  <w:style w:type="character" w:customStyle="1" w:styleId="af0">
    <w:name w:val="Текст примечания Знак"/>
    <w:basedOn w:val="a0"/>
    <w:link w:val="af"/>
    <w:uiPriority w:val="99"/>
    <w:semiHidden/>
    <w:rsid w:val="00100ADC"/>
    <w:rPr>
      <w:lang w:eastAsia="en-US"/>
    </w:rPr>
  </w:style>
  <w:style w:type="paragraph" w:styleId="af1">
    <w:name w:val="annotation subject"/>
    <w:basedOn w:val="af"/>
    <w:next w:val="af"/>
    <w:link w:val="af2"/>
    <w:uiPriority w:val="99"/>
    <w:semiHidden/>
    <w:unhideWhenUsed/>
    <w:rsid w:val="00100ADC"/>
    <w:rPr>
      <w:b/>
      <w:bCs/>
    </w:rPr>
  </w:style>
  <w:style w:type="character" w:customStyle="1" w:styleId="af2">
    <w:name w:val="Тема примечания Знак"/>
    <w:basedOn w:val="af0"/>
    <w:link w:val="af1"/>
    <w:uiPriority w:val="99"/>
    <w:semiHidden/>
    <w:rsid w:val="00100ADC"/>
    <w:rPr>
      <w:b/>
      <w:bCs/>
      <w:lang w:eastAsia="en-US"/>
    </w:rPr>
  </w:style>
  <w:style w:type="character" w:customStyle="1" w:styleId="10">
    <w:name w:val="Заголовок 1 Знак"/>
    <w:basedOn w:val="a0"/>
    <w:link w:val="1"/>
    <w:uiPriority w:val="9"/>
    <w:rsid w:val="00100ADC"/>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100ADC"/>
    <w:rPr>
      <w:rFonts w:ascii="Cambria" w:eastAsia="Times New Roman" w:hAnsi="Cambria"/>
      <w:b/>
      <w:bCs/>
      <w:i/>
      <w:iCs/>
      <w:sz w:val="28"/>
      <w:szCs w:val="28"/>
    </w:rPr>
  </w:style>
  <w:style w:type="paragraph" w:styleId="af3">
    <w:name w:val="Body Text Indent"/>
    <w:basedOn w:val="a"/>
    <w:link w:val="af4"/>
    <w:uiPriority w:val="99"/>
    <w:semiHidden/>
    <w:unhideWhenUsed/>
    <w:rsid w:val="00100ADC"/>
    <w:pPr>
      <w:spacing w:after="120"/>
      <w:ind w:left="283"/>
    </w:pPr>
  </w:style>
  <w:style w:type="character" w:customStyle="1" w:styleId="af4">
    <w:name w:val="Основной текст с отступом Знак"/>
    <w:basedOn w:val="a0"/>
    <w:link w:val="af3"/>
    <w:uiPriority w:val="99"/>
    <w:semiHidden/>
    <w:rsid w:val="00100ADC"/>
    <w:rPr>
      <w:sz w:val="22"/>
      <w:szCs w:val="22"/>
      <w:lang w:eastAsia="en-US"/>
    </w:rPr>
  </w:style>
  <w:style w:type="paragraph" w:styleId="af5">
    <w:name w:val="footnote text"/>
    <w:basedOn w:val="a"/>
    <w:link w:val="af6"/>
    <w:uiPriority w:val="99"/>
    <w:semiHidden/>
    <w:unhideWhenUsed/>
    <w:rsid w:val="00100ADC"/>
    <w:pPr>
      <w:spacing w:after="0" w:line="360" w:lineRule="auto"/>
      <w:ind w:firstLine="709"/>
      <w:jc w:val="both"/>
    </w:pPr>
    <w:rPr>
      <w:rFonts w:ascii="Times New Roman" w:hAnsi="Times New Roman"/>
      <w:sz w:val="20"/>
      <w:szCs w:val="20"/>
      <w:lang w:val="x-none"/>
    </w:rPr>
  </w:style>
  <w:style w:type="character" w:customStyle="1" w:styleId="af6">
    <w:name w:val="Текст сноски Знак"/>
    <w:basedOn w:val="a0"/>
    <w:link w:val="af5"/>
    <w:uiPriority w:val="99"/>
    <w:semiHidden/>
    <w:rsid w:val="00100ADC"/>
    <w:rPr>
      <w:rFonts w:ascii="Times New Roman" w:hAnsi="Times New Roman"/>
      <w:lang w:val="x-none" w:eastAsia="en-US"/>
    </w:rPr>
  </w:style>
  <w:style w:type="character" w:styleId="af7">
    <w:name w:val="footnote reference"/>
    <w:uiPriority w:val="99"/>
    <w:semiHidden/>
    <w:unhideWhenUsed/>
    <w:rsid w:val="00100ADC"/>
    <w:rPr>
      <w:vertAlign w:val="superscript"/>
    </w:rPr>
  </w:style>
  <w:style w:type="paragraph" w:customStyle="1" w:styleId="61">
    <w:name w:val="Основной текст6"/>
    <w:basedOn w:val="a"/>
    <w:rsid w:val="00100ADC"/>
    <w:pPr>
      <w:shd w:val="clear" w:color="auto" w:fill="FFFFFF"/>
      <w:spacing w:before="240" w:after="120" w:line="240" w:lineRule="exact"/>
      <w:jc w:val="both"/>
    </w:pPr>
    <w:rPr>
      <w:rFonts w:ascii="Times New Roman" w:eastAsia="Times New Roman" w:hAnsi="Times New Roman"/>
      <w:color w:val="000000"/>
      <w:sz w:val="20"/>
      <w:szCs w:val="20"/>
      <w:lang w:val="ru" w:eastAsia="ru-RU"/>
    </w:rPr>
  </w:style>
  <w:style w:type="paragraph" w:styleId="af8">
    <w:name w:val="Body Text"/>
    <w:basedOn w:val="a"/>
    <w:link w:val="af9"/>
    <w:uiPriority w:val="99"/>
    <w:unhideWhenUsed/>
    <w:rsid w:val="00100ADC"/>
    <w:pPr>
      <w:spacing w:after="120"/>
    </w:pPr>
  </w:style>
  <w:style w:type="character" w:customStyle="1" w:styleId="af9">
    <w:name w:val="Основной текст Знак"/>
    <w:basedOn w:val="a0"/>
    <w:link w:val="af8"/>
    <w:uiPriority w:val="99"/>
    <w:rsid w:val="00100ADC"/>
    <w:rPr>
      <w:sz w:val="22"/>
      <w:szCs w:val="22"/>
      <w:lang w:eastAsia="en-US"/>
    </w:rPr>
  </w:style>
  <w:style w:type="character" w:customStyle="1" w:styleId="afa">
    <w:name w:val="Сноска_"/>
    <w:link w:val="11"/>
    <w:rsid w:val="00100ADC"/>
    <w:rPr>
      <w:rFonts w:ascii="Times New Roman" w:hAnsi="Times New Roman"/>
      <w:sz w:val="18"/>
      <w:szCs w:val="18"/>
      <w:shd w:val="clear" w:color="auto" w:fill="FFFFFF"/>
    </w:rPr>
  </w:style>
  <w:style w:type="character" w:customStyle="1" w:styleId="afb">
    <w:name w:val="Сноска"/>
    <w:rsid w:val="00100ADC"/>
  </w:style>
  <w:style w:type="paragraph" w:customStyle="1" w:styleId="11">
    <w:name w:val="Сноска1"/>
    <w:basedOn w:val="a"/>
    <w:link w:val="afa"/>
    <w:rsid w:val="00100ADC"/>
    <w:pPr>
      <w:shd w:val="clear" w:color="auto" w:fill="FFFFFF"/>
      <w:spacing w:after="0" w:line="216" w:lineRule="exact"/>
      <w:ind w:firstLine="180"/>
      <w:jc w:val="both"/>
    </w:pPr>
    <w:rPr>
      <w:rFonts w:ascii="Times New Roman" w:hAnsi="Times New Roman"/>
      <w:sz w:val="18"/>
      <w:szCs w:val="18"/>
      <w:lang w:eastAsia="ru-RU"/>
    </w:rPr>
  </w:style>
  <w:style w:type="character" w:customStyle="1" w:styleId="21">
    <w:name w:val="Основной текст (2)_"/>
    <w:link w:val="22"/>
    <w:rsid w:val="00100ADC"/>
    <w:rPr>
      <w:rFonts w:cs="Calibri"/>
      <w:sz w:val="21"/>
      <w:szCs w:val="21"/>
      <w:shd w:val="clear" w:color="auto" w:fill="FFFFFF"/>
    </w:rPr>
  </w:style>
  <w:style w:type="paragraph" w:customStyle="1" w:styleId="22">
    <w:name w:val="Основной текст (2)"/>
    <w:basedOn w:val="a"/>
    <w:link w:val="21"/>
    <w:rsid w:val="00100ADC"/>
    <w:pPr>
      <w:shd w:val="clear" w:color="auto" w:fill="FFFFFF"/>
      <w:spacing w:after="0" w:line="0" w:lineRule="atLeast"/>
    </w:pPr>
    <w:rPr>
      <w:rFonts w:cs="Calibri"/>
      <w:sz w:val="21"/>
      <w:szCs w:val="21"/>
      <w:lang w:eastAsia="ru-RU"/>
    </w:rPr>
  </w:style>
  <w:style w:type="character" w:customStyle="1" w:styleId="12">
    <w:name w:val="Основной текст + Курсив1"/>
    <w:uiPriority w:val="99"/>
    <w:rsid w:val="00100ADC"/>
    <w:rPr>
      <w:rFonts w:ascii="Times New Roman" w:hAnsi="Times New Roman" w:cs="Times New Roman"/>
      <w:i/>
      <w:iCs/>
      <w:spacing w:val="0"/>
      <w:sz w:val="21"/>
      <w:szCs w:val="21"/>
    </w:rPr>
  </w:style>
  <w:style w:type="character" w:customStyle="1" w:styleId="5">
    <w:name w:val="Основной текст (5)_"/>
    <w:link w:val="50"/>
    <w:rsid w:val="00100ADC"/>
    <w:rPr>
      <w:rFonts w:ascii="Arial" w:eastAsia="Arial" w:hAnsi="Arial" w:cs="Arial"/>
      <w:sz w:val="19"/>
      <w:szCs w:val="19"/>
      <w:shd w:val="clear" w:color="auto" w:fill="FFFFFF"/>
    </w:rPr>
  </w:style>
  <w:style w:type="character" w:customStyle="1" w:styleId="afc">
    <w:name w:val="Основной текст_"/>
    <w:link w:val="13"/>
    <w:rsid w:val="00100ADC"/>
    <w:rPr>
      <w:rFonts w:ascii="Arial" w:eastAsia="Arial" w:hAnsi="Arial" w:cs="Arial"/>
      <w:sz w:val="21"/>
      <w:szCs w:val="21"/>
      <w:shd w:val="clear" w:color="auto" w:fill="FFFFFF"/>
    </w:rPr>
  </w:style>
  <w:style w:type="character" w:customStyle="1" w:styleId="41">
    <w:name w:val="Основной текст (4)_"/>
    <w:link w:val="42"/>
    <w:rsid w:val="00100ADC"/>
    <w:rPr>
      <w:rFonts w:ascii="Arial" w:eastAsia="Arial" w:hAnsi="Arial" w:cs="Arial"/>
      <w:sz w:val="19"/>
      <w:szCs w:val="19"/>
      <w:shd w:val="clear" w:color="auto" w:fill="FFFFFF"/>
    </w:rPr>
  </w:style>
  <w:style w:type="character" w:customStyle="1" w:styleId="23">
    <w:name w:val="Подпись к таблице (2)_"/>
    <w:link w:val="24"/>
    <w:rsid w:val="00100ADC"/>
    <w:rPr>
      <w:rFonts w:ascii="Arial" w:eastAsia="Arial" w:hAnsi="Arial" w:cs="Arial"/>
      <w:sz w:val="21"/>
      <w:szCs w:val="21"/>
      <w:shd w:val="clear" w:color="auto" w:fill="FFFFFF"/>
    </w:rPr>
  </w:style>
  <w:style w:type="paragraph" w:customStyle="1" w:styleId="50">
    <w:name w:val="Основной текст (5)"/>
    <w:basedOn w:val="a"/>
    <w:link w:val="5"/>
    <w:rsid w:val="00100ADC"/>
    <w:pPr>
      <w:shd w:val="clear" w:color="auto" w:fill="FFFFFF"/>
      <w:spacing w:after="0" w:line="0" w:lineRule="atLeast"/>
    </w:pPr>
    <w:rPr>
      <w:rFonts w:ascii="Arial" w:eastAsia="Arial" w:hAnsi="Arial" w:cs="Arial"/>
      <w:sz w:val="19"/>
      <w:szCs w:val="19"/>
      <w:lang w:eastAsia="ru-RU"/>
    </w:rPr>
  </w:style>
  <w:style w:type="paragraph" w:customStyle="1" w:styleId="13">
    <w:name w:val="Основной текст1"/>
    <w:basedOn w:val="a"/>
    <w:link w:val="afc"/>
    <w:rsid w:val="00100ADC"/>
    <w:pPr>
      <w:shd w:val="clear" w:color="auto" w:fill="FFFFFF"/>
      <w:spacing w:after="0" w:line="0" w:lineRule="atLeast"/>
      <w:ind w:hanging="360"/>
      <w:jc w:val="right"/>
    </w:pPr>
    <w:rPr>
      <w:rFonts w:ascii="Arial" w:eastAsia="Arial" w:hAnsi="Arial" w:cs="Arial"/>
      <w:sz w:val="21"/>
      <w:szCs w:val="21"/>
      <w:lang w:eastAsia="ru-RU"/>
    </w:rPr>
  </w:style>
  <w:style w:type="paragraph" w:customStyle="1" w:styleId="42">
    <w:name w:val="Основной текст (4)"/>
    <w:basedOn w:val="a"/>
    <w:link w:val="41"/>
    <w:rsid w:val="00100ADC"/>
    <w:pPr>
      <w:shd w:val="clear" w:color="auto" w:fill="FFFFFF"/>
      <w:spacing w:after="0" w:line="0" w:lineRule="atLeast"/>
    </w:pPr>
    <w:rPr>
      <w:rFonts w:ascii="Arial" w:eastAsia="Arial" w:hAnsi="Arial" w:cs="Arial"/>
      <w:sz w:val="19"/>
      <w:szCs w:val="19"/>
      <w:lang w:eastAsia="ru-RU"/>
    </w:rPr>
  </w:style>
  <w:style w:type="paragraph" w:customStyle="1" w:styleId="24">
    <w:name w:val="Подпись к таблице (2)"/>
    <w:basedOn w:val="a"/>
    <w:link w:val="23"/>
    <w:rsid w:val="00100ADC"/>
    <w:pPr>
      <w:shd w:val="clear" w:color="auto" w:fill="FFFFFF"/>
      <w:spacing w:after="0" w:line="0" w:lineRule="atLeast"/>
    </w:pPr>
    <w:rPr>
      <w:rFonts w:ascii="Arial" w:eastAsia="Arial" w:hAnsi="Arial" w:cs="Arial"/>
      <w:sz w:val="21"/>
      <w:szCs w:val="21"/>
      <w:lang w:eastAsia="ru-RU"/>
    </w:rPr>
  </w:style>
  <w:style w:type="paragraph" w:styleId="afd">
    <w:name w:val="No Spacing"/>
    <w:uiPriority w:val="1"/>
    <w:qFormat/>
    <w:rsid w:val="00100ADC"/>
    <w:rPr>
      <w:rFonts w:eastAsia="Times New Roman"/>
      <w:sz w:val="22"/>
      <w:szCs w:val="22"/>
    </w:rPr>
  </w:style>
  <w:style w:type="character" w:customStyle="1" w:styleId="95pt">
    <w:name w:val="Сноска + 9;5 pt"/>
    <w:rsid w:val="00100ADC"/>
    <w:rPr>
      <w:rFonts w:ascii="Arial" w:eastAsia="Arial" w:hAnsi="Arial" w:cs="Arial"/>
      <w:b w:val="0"/>
      <w:bCs w:val="0"/>
      <w:i w:val="0"/>
      <w:iCs w:val="0"/>
      <w:smallCaps w:val="0"/>
      <w:strike w:val="0"/>
      <w:spacing w:val="0"/>
      <w:sz w:val="19"/>
      <w:szCs w:val="19"/>
    </w:rPr>
  </w:style>
  <w:style w:type="character" w:customStyle="1" w:styleId="71">
    <w:name w:val="Основной текст (7)_"/>
    <w:link w:val="72"/>
    <w:rsid w:val="00100ADC"/>
    <w:rPr>
      <w:rFonts w:ascii="Arial" w:eastAsia="Arial" w:hAnsi="Arial" w:cs="Arial"/>
      <w:sz w:val="19"/>
      <w:szCs w:val="19"/>
      <w:shd w:val="clear" w:color="auto" w:fill="FFFFFF"/>
    </w:rPr>
  </w:style>
  <w:style w:type="character" w:customStyle="1" w:styleId="afe">
    <w:name w:val="Подпись к таблице_"/>
    <w:link w:val="aff"/>
    <w:rsid w:val="00100ADC"/>
    <w:rPr>
      <w:rFonts w:ascii="Arial" w:eastAsia="Arial" w:hAnsi="Arial" w:cs="Arial"/>
      <w:sz w:val="19"/>
      <w:szCs w:val="19"/>
      <w:shd w:val="clear" w:color="auto" w:fill="FFFFFF"/>
    </w:rPr>
  </w:style>
  <w:style w:type="character" w:customStyle="1" w:styleId="31">
    <w:name w:val="Подпись к таблице (3)_"/>
    <w:link w:val="32"/>
    <w:rsid w:val="00100ADC"/>
    <w:rPr>
      <w:rFonts w:ascii="Arial" w:eastAsia="Arial" w:hAnsi="Arial" w:cs="Arial"/>
      <w:sz w:val="19"/>
      <w:szCs w:val="19"/>
      <w:shd w:val="clear" w:color="auto" w:fill="FFFFFF"/>
    </w:rPr>
  </w:style>
  <w:style w:type="character" w:customStyle="1" w:styleId="43">
    <w:name w:val="Основной текст (4) + Не полужирный"/>
    <w:rsid w:val="00100ADC"/>
    <w:rPr>
      <w:rFonts w:ascii="Arial" w:eastAsia="Arial" w:hAnsi="Arial" w:cs="Arial"/>
      <w:b/>
      <w:bCs/>
      <w:i w:val="0"/>
      <w:iCs w:val="0"/>
      <w:smallCaps w:val="0"/>
      <w:strike w:val="0"/>
      <w:spacing w:val="0"/>
      <w:sz w:val="19"/>
      <w:szCs w:val="19"/>
    </w:rPr>
  </w:style>
  <w:style w:type="paragraph" w:customStyle="1" w:styleId="72">
    <w:name w:val="Основной текст (7)"/>
    <w:basedOn w:val="a"/>
    <w:link w:val="71"/>
    <w:rsid w:val="00100ADC"/>
    <w:pPr>
      <w:shd w:val="clear" w:color="auto" w:fill="FFFFFF"/>
      <w:spacing w:before="300" w:after="0" w:line="346" w:lineRule="exact"/>
    </w:pPr>
    <w:rPr>
      <w:rFonts w:ascii="Arial" w:eastAsia="Arial" w:hAnsi="Arial" w:cs="Arial"/>
      <w:sz w:val="19"/>
      <w:szCs w:val="19"/>
      <w:lang w:eastAsia="ru-RU"/>
    </w:rPr>
  </w:style>
  <w:style w:type="paragraph" w:customStyle="1" w:styleId="aff">
    <w:name w:val="Подпись к таблице"/>
    <w:basedOn w:val="a"/>
    <w:link w:val="afe"/>
    <w:rsid w:val="00100ADC"/>
    <w:pPr>
      <w:shd w:val="clear" w:color="auto" w:fill="FFFFFF"/>
      <w:spacing w:after="0" w:line="0" w:lineRule="atLeast"/>
    </w:pPr>
    <w:rPr>
      <w:rFonts w:ascii="Arial" w:eastAsia="Arial" w:hAnsi="Arial" w:cs="Arial"/>
      <w:sz w:val="19"/>
      <w:szCs w:val="19"/>
      <w:lang w:eastAsia="ru-RU"/>
    </w:rPr>
  </w:style>
  <w:style w:type="paragraph" w:customStyle="1" w:styleId="32">
    <w:name w:val="Подпись к таблице (3)"/>
    <w:basedOn w:val="a"/>
    <w:link w:val="31"/>
    <w:rsid w:val="00100ADC"/>
    <w:pPr>
      <w:shd w:val="clear" w:color="auto" w:fill="FFFFFF"/>
      <w:spacing w:after="0" w:line="0" w:lineRule="atLeast"/>
    </w:pPr>
    <w:rPr>
      <w:rFonts w:ascii="Arial" w:eastAsia="Arial" w:hAnsi="Arial" w:cs="Arial"/>
      <w:sz w:val="19"/>
      <w:szCs w:val="19"/>
      <w:lang w:eastAsia="ru-RU"/>
    </w:rPr>
  </w:style>
  <w:style w:type="character" w:customStyle="1" w:styleId="aff0">
    <w:name w:val="Колонтитул_"/>
    <w:link w:val="aff1"/>
    <w:rsid w:val="00100ADC"/>
    <w:rPr>
      <w:rFonts w:ascii="Times New Roman" w:eastAsia="Times New Roman" w:hAnsi="Times New Roman"/>
      <w:shd w:val="clear" w:color="auto" w:fill="FFFFFF"/>
    </w:rPr>
  </w:style>
  <w:style w:type="character" w:customStyle="1" w:styleId="Arial95pt">
    <w:name w:val="Колонтитул + Arial;9;5 pt;Полужирный"/>
    <w:rsid w:val="00100ADC"/>
    <w:rPr>
      <w:rFonts w:ascii="Arial" w:eastAsia="Arial" w:hAnsi="Arial" w:cs="Arial"/>
      <w:b/>
      <w:bCs/>
      <w:i w:val="0"/>
      <w:iCs w:val="0"/>
      <w:smallCaps w:val="0"/>
      <w:strike w:val="0"/>
      <w:spacing w:val="0"/>
      <w:sz w:val="19"/>
      <w:szCs w:val="19"/>
    </w:rPr>
  </w:style>
  <w:style w:type="character" w:customStyle="1" w:styleId="Arial105pt">
    <w:name w:val="Колонтитул + Arial;10;5 pt"/>
    <w:rsid w:val="00100ADC"/>
    <w:rPr>
      <w:rFonts w:ascii="Arial" w:eastAsia="Arial" w:hAnsi="Arial" w:cs="Arial"/>
      <w:b w:val="0"/>
      <w:bCs w:val="0"/>
      <w:i w:val="0"/>
      <w:iCs w:val="0"/>
      <w:smallCaps w:val="0"/>
      <w:strike w:val="0"/>
      <w:spacing w:val="0"/>
      <w:sz w:val="21"/>
      <w:szCs w:val="21"/>
    </w:rPr>
  </w:style>
  <w:style w:type="character" w:customStyle="1" w:styleId="25">
    <w:name w:val="Заголовок №2_"/>
    <w:link w:val="26"/>
    <w:rsid w:val="00100ADC"/>
    <w:rPr>
      <w:rFonts w:ascii="Arial" w:eastAsia="Arial" w:hAnsi="Arial" w:cs="Arial"/>
      <w:sz w:val="23"/>
      <w:szCs w:val="23"/>
      <w:shd w:val="clear" w:color="auto" w:fill="FFFFFF"/>
    </w:rPr>
  </w:style>
  <w:style w:type="paragraph" w:customStyle="1" w:styleId="aff1">
    <w:name w:val="Колонтитул"/>
    <w:basedOn w:val="a"/>
    <w:link w:val="aff0"/>
    <w:rsid w:val="00100ADC"/>
    <w:pPr>
      <w:shd w:val="clear" w:color="auto" w:fill="FFFFFF"/>
      <w:spacing w:after="0" w:line="240" w:lineRule="auto"/>
    </w:pPr>
    <w:rPr>
      <w:rFonts w:ascii="Times New Roman" w:eastAsia="Times New Roman" w:hAnsi="Times New Roman"/>
      <w:sz w:val="20"/>
      <w:szCs w:val="20"/>
      <w:lang w:eastAsia="ru-RU"/>
    </w:rPr>
  </w:style>
  <w:style w:type="paragraph" w:customStyle="1" w:styleId="26">
    <w:name w:val="Заголовок №2"/>
    <w:basedOn w:val="a"/>
    <w:link w:val="25"/>
    <w:rsid w:val="00100ADC"/>
    <w:pPr>
      <w:shd w:val="clear" w:color="auto" w:fill="FFFFFF"/>
      <w:spacing w:before="240" w:after="0" w:line="384" w:lineRule="exact"/>
      <w:jc w:val="both"/>
      <w:outlineLvl w:val="1"/>
    </w:pPr>
    <w:rPr>
      <w:rFonts w:ascii="Arial" w:eastAsia="Arial" w:hAnsi="Arial" w:cs="Arial"/>
      <w:sz w:val="23"/>
      <w:szCs w:val="23"/>
      <w:lang w:eastAsia="ru-RU"/>
    </w:rPr>
  </w:style>
  <w:style w:type="character" w:customStyle="1" w:styleId="14">
    <w:name w:val="Заголовок №1_"/>
    <w:link w:val="15"/>
    <w:rsid w:val="00100ADC"/>
    <w:rPr>
      <w:rFonts w:ascii="Arial" w:eastAsia="Arial" w:hAnsi="Arial" w:cs="Arial"/>
      <w:sz w:val="31"/>
      <w:szCs w:val="31"/>
      <w:shd w:val="clear" w:color="auto" w:fill="FFFFFF"/>
    </w:rPr>
  </w:style>
  <w:style w:type="character" w:customStyle="1" w:styleId="115pt">
    <w:name w:val="Основной текст + 11;5 pt;Полужирный"/>
    <w:rsid w:val="00100ADC"/>
    <w:rPr>
      <w:rFonts w:ascii="Arial" w:eastAsia="Arial" w:hAnsi="Arial" w:cs="Arial"/>
      <w:b/>
      <w:bCs/>
      <w:i w:val="0"/>
      <w:iCs w:val="0"/>
      <w:smallCaps w:val="0"/>
      <w:strike w:val="0"/>
      <w:spacing w:val="0"/>
      <w:sz w:val="23"/>
      <w:szCs w:val="23"/>
    </w:rPr>
  </w:style>
  <w:style w:type="character" w:customStyle="1" w:styleId="95pt0">
    <w:name w:val="Основной текст + 9;5 pt;Полужирный"/>
    <w:rsid w:val="00100ADC"/>
    <w:rPr>
      <w:rFonts w:ascii="Arial" w:eastAsia="Arial" w:hAnsi="Arial" w:cs="Arial"/>
      <w:b/>
      <w:bCs/>
      <w:i w:val="0"/>
      <w:iCs w:val="0"/>
      <w:smallCaps w:val="0"/>
      <w:strike w:val="0"/>
      <w:spacing w:val="0"/>
      <w:sz w:val="19"/>
      <w:szCs w:val="19"/>
    </w:rPr>
  </w:style>
  <w:style w:type="paragraph" w:customStyle="1" w:styleId="15">
    <w:name w:val="Заголовок №1"/>
    <w:basedOn w:val="a"/>
    <w:link w:val="14"/>
    <w:rsid w:val="00100ADC"/>
    <w:pPr>
      <w:shd w:val="clear" w:color="auto" w:fill="FFFFFF"/>
      <w:spacing w:after="240" w:line="0" w:lineRule="atLeast"/>
      <w:outlineLvl w:val="0"/>
    </w:pPr>
    <w:rPr>
      <w:rFonts w:ascii="Arial" w:eastAsia="Arial" w:hAnsi="Arial" w:cs="Arial"/>
      <w:sz w:val="31"/>
      <w:szCs w:val="31"/>
      <w:lang w:eastAsia="ru-RU"/>
    </w:rPr>
  </w:style>
  <w:style w:type="paragraph" w:styleId="aff2">
    <w:name w:val="TOC Heading"/>
    <w:basedOn w:val="1"/>
    <w:next w:val="a"/>
    <w:uiPriority w:val="39"/>
    <w:semiHidden/>
    <w:unhideWhenUsed/>
    <w:qFormat/>
    <w:rsid w:val="00100ADC"/>
    <w:pPr>
      <w:keepLines/>
      <w:spacing w:before="480" w:after="0"/>
      <w:outlineLvl w:val="9"/>
    </w:pPr>
    <w:rPr>
      <w:color w:val="365F91"/>
      <w:kern w:val="0"/>
      <w:sz w:val="28"/>
      <w:szCs w:val="28"/>
    </w:rPr>
  </w:style>
  <w:style w:type="paragraph" w:styleId="16">
    <w:name w:val="toc 1"/>
    <w:basedOn w:val="a"/>
    <w:next w:val="a"/>
    <w:autoRedefine/>
    <w:uiPriority w:val="39"/>
    <w:unhideWhenUsed/>
    <w:locked/>
    <w:rsid w:val="00100ADC"/>
    <w:rPr>
      <w:rFonts w:eastAsia="Times New Roman"/>
      <w:lang w:eastAsia="ru-RU"/>
    </w:rPr>
  </w:style>
  <w:style w:type="paragraph" w:styleId="27">
    <w:name w:val="toc 2"/>
    <w:basedOn w:val="a"/>
    <w:next w:val="a"/>
    <w:autoRedefine/>
    <w:uiPriority w:val="39"/>
    <w:unhideWhenUsed/>
    <w:locked/>
    <w:rsid w:val="00100ADC"/>
    <w:pPr>
      <w:ind w:left="220"/>
    </w:pPr>
    <w:rPr>
      <w:rFonts w:eastAsia="Times New Roman"/>
      <w:lang w:eastAsia="ru-RU"/>
    </w:rPr>
  </w:style>
  <w:style w:type="character" w:customStyle="1" w:styleId="40">
    <w:name w:val="Заголовок 4 Знак"/>
    <w:basedOn w:val="a0"/>
    <w:link w:val="4"/>
    <w:rsid w:val="006D4975"/>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61995">
      <w:marLeft w:val="0"/>
      <w:marRight w:val="0"/>
      <w:marTop w:val="0"/>
      <w:marBottom w:val="0"/>
      <w:divBdr>
        <w:top w:val="none" w:sz="0" w:space="0" w:color="auto"/>
        <w:left w:val="none" w:sz="0" w:space="0" w:color="auto"/>
        <w:bottom w:val="none" w:sz="0" w:space="0" w:color="auto"/>
        <w:right w:val="none" w:sz="0" w:space="0" w:color="auto"/>
      </w:divBdr>
    </w:div>
    <w:div w:id="763961996">
      <w:marLeft w:val="0"/>
      <w:marRight w:val="0"/>
      <w:marTop w:val="0"/>
      <w:marBottom w:val="0"/>
      <w:divBdr>
        <w:top w:val="none" w:sz="0" w:space="0" w:color="auto"/>
        <w:left w:val="none" w:sz="0" w:space="0" w:color="auto"/>
        <w:bottom w:val="none" w:sz="0" w:space="0" w:color="auto"/>
        <w:right w:val="none" w:sz="0" w:space="0" w:color="auto"/>
      </w:divBdr>
    </w:div>
    <w:div w:id="763961997">
      <w:marLeft w:val="0"/>
      <w:marRight w:val="0"/>
      <w:marTop w:val="0"/>
      <w:marBottom w:val="0"/>
      <w:divBdr>
        <w:top w:val="none" w:sz="0" w:space="0" w:color="auto"/>
        <w:left w:val="none" w:sz="0" w:space="0" w:color="auto"/>
        <w:bottom w:val="none" w:sz="0" w:space="0" w:color="auto"/>
        <w:right w:val="none" w:sz="0" w:space="0" w:color="auto"/>
      </w:divBdr>
    </w:div>
    <w:div w:id="763961998">
      <w:marLeft w:val="0"/>
      <w:marRight w:val="0"/>
      <w:marTop w:val="0"/>
      <w:marBottom w:val="0"/>
      <w:divBdr>
        <w:top w:val="none" w:sz="0" w:space="0" w:color="auto"/>
        <w:left w:val="none" w:sz="0" w:space="0" w:color="auto"/>
        <w:bottom w:val="none" w:sz="0" w:space="0" w:color="auto"/>
        <w:right w:val="none" w:sz="0" w:space="0" w:color="auto"/>
      </w:divBdr>
    </w:div>
    <w:div w:id="763961999">
      <w:marLeft w:val="0"/>
      <w:marRight w:val="0"/>
      <w:marTop w:val="0"/>
      <w:marBottom w:val="0"/>
      <w:divBdr>
        <w:top w:val="none" w:sz="0" w:space="0" w:color="auto"/>
        <w:left w:val="none" w:sz="0" w:space="0" w:color="auto"/>
        <w:bottom w:val="none" w:sz="0" w:space="0" w:color="auto"/>
        <w:right w:val="none" w:sz="0" w:space="0" w:color="auto"/>
      </w:divBdr>
    </w:div>
    <w:div w:id="763962000">
      <w:marLeft w:val="0"/>
      <w:marRight w:val="0"/>
      <w:marTop w:val="0"/>
      <w:marBottom w:val="0"/>
      <w:divBdr>
        <w:top w:val="none" w:sz="0" w:space="0" w:color="auto"/>
        <w:left w:val="none" w:sz="0" w:space="0" w:color="auto"/>
        <w:bottom w:val="none" w:sz="0" w:space="0" w:color="auto"/>
        <w:right w:val="none" w:sz="0" w:space="0" w:color="auto"/>
      </w:divBdr>
    </w:div>
    <w:div w:id="763962001">
      <w:marLeft w:val="0"/>
      <w:marRight w:val="0"/>
      <w:marTop w:val="0"/>
      <w:marBottom w:val="0"/>
      <w:divBdr>
        <w:top w:val="none" w:sz="0" w:space="0" w:color="auto"/>
        <w:left w:val="none" w:sz="0" w:space="0" w:color="auto"/>
        <w:bottom w:val="none" w:sz="0" w:space="0" w:color="auto"/>
        <w:right w:val="none" w:sz="0" w:space="0" w:color="auto"/>
      </w:divBdr>
    </w:div>
    <w:div w:id="7639620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BFA5-BD99-4039-B386-6476A907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4588</Words>
  <Characters>32714</Characters>
  <Application>Microsoft Office Word</Application>
  <DocSecurity>0</DocSecurity>
  <Lines>654</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Катя</cp:lastModifiedBy>
  <cp:revision>7</cp:revision>
  <cp:lastPrinted>2012-12-18T10:03:00Z</cp:lastPrinted>
  <dcterms:created xsi:type="dcterms:W3CDTF">2019-06-13T07:45:00Z</dcterms:created>
  <dcterms:modified xsi:type="dcterms:W3CDTF">2019-06-13T08:29:00Z</dcterms:modified>
</cp:coreProperties>
</file>